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87664" w14:textId="1B830283" w:rsidR="009C45A2" w:rsidRPr="00DA25FF" w:rsidRDefault="00EE628E" w:rsidP="0001650E">
      <w:pPr>
        <w:pStyle w:val="berschrift1"/>
        <w:rPr>
          <w:lang w:val="de-DE"/>
        </w:rPr>
      </w:pPr>
      <w:r>
        <w:rPr>
          <w:lang w:val="de-DE"/>
        </w:rPr>
        <w:t xml:space="preserve">An die </w:t>
      </w:r>
      <w:r w:rsidR="00DA25FF" w:rsidRPr="00DA25FF">
        <w:rPr>
          <w:lang w:val="de-DE"/>
        </w:rPr>
        <w:t>Decks …</w:t>
      </w:r>
    </w:p>
    <w:p w14:paraId="1C08587F" w14:textId="12A6E594" w:rsidR="009C45A2" w:rsidRPr="004409A6" w:rsidRDefault="00726572" w:rsidP="007D1325">
      <w:pPr>
        <w:pStyle w:val="berschrift2"/>
        <w:rPr>
          <w:lang w:val="de-DE"/>
        </w:rPr>
      </w:pPr>
      <w:r w:rsidRPr="004409A6">
        <w:rPr>
          <w:lang w:val="de-DE"/>
        </w:rPr>
        <w:t xml:space="preserve">… </w:t>
      </w:r>
      <w:r w:rsidR="00DA25FF" w:rsidRPr="004409A6">
        <w:rPr>
          <w:lang w:val="de-DE"/>
        </w:rPr>
        <w:t xml:space="preserve">und </w:t>
      </w:r>
      <w:r w:rsidR="00EE628E">
        <w:rPr>
          <w:lang w:val="de-DE"/>
        </w:rPr>
        <w:t xml:space="preserve">mitmachen bei </w:t>
      </w:r>
      <w:r w:rsidR="00CC35CF">
        <w:rPr>
          <w:lang w:val="de-DE"/>
        </w:rPr>
        <w:t>der</w:t>
      </w:r>
      <w:r w:rsidR="00DA25FF" w:rsidRPr="004409A6">
        <w:rPr>
          <w:lang w:val="de-DE"/>
        </w:rPr>
        <w:t xml:space="preserve"> </w:t>
      </w:r>
      <w:r w:rsidR="00EE628E">
        <w:rPr>
          <w:lang w:val="de-DE"/>
        </w:rPr>
        <w:t>„</w:t>
      </w:r>
      <w:proofErr w:type="spellStart"/>
      <w:r w:rsidRPr="004409A6">
        <w:rPr>
          <w:lang w:val="de-DE"/>
        </w:rPr>
        <w:t>Let</w:t>
      </w:r>
      <w:proofErr w:type="spellEnd"/>
      <w:r w:rsidRPr="004409A6">
        <w:rPr>
          <w:lang w:val="de-DE"/>
        </w:rPr>
        <w:t xml:space="preserve"> Love Rule</w:t>
      </w:r>
      <w:r w:rsidR="00EE628E">
        <w:rPr>
          <w:lang w:val="de-DE"/>
        </w:rPr>
        <w:t>“</w:t>
      </w:r>
      <w:r w:rsidRPr="004409A6">
        <w:rPr>
          <w:lang w:val="de-DE"/>
        </w:rPr>
        <w:t xml:space="preserve"> Remix</w:t>
      </w:r>
      <w:r w:rsidR="00EE628E">
        <w:rPr>
          <w:lang w:val="de-DE"/>
        </w:rPr>
        <w:t xml:space="preserve"> </w:t>
      </w:r>
      <w:r w:rsidR="00CC35CF">
        <w:rPr>
          <w:lang w:val="de-DE"/>
        </w:rPr>
        <w:t>Competition</w:t>
      </w:r>
      <w:r w:rsidR="0001650E" w:rsidRPr="004409A6">
        <w:rPr>
          <w:lang w:val="de-DE"/>
        </w:rPr>
        <w:t>!</w:t>
      </w:r>
    </w:p>
    <w:p w14:paraId="70643407" w14:textId="38397CAB" w:rsidR="007D1325" w:rsidRPr="004409A6" w:rsidRDefault="007D1325" w:rsidP="007D1325">
      <w:pPr>
        <w:rPr>
          <w:lang w:val="de-DE"/>
        </w:rPr>
      </w:pPr>
    </w:p>
    <w:p w14:paraId="45364EF4" w14:textId="556C3A78" w:rsidR="000700A1" w:rsidRPr="007062BE" w:rsidRDefault="007D1325" w:rsidP="007E68DF">
      <w:pPr>
        <w:rPr>
          <w:b/>
          <w:bCs/>
          <w:lang w:val="de-DE"/>
        </w:rPr>
      </w:pPr>
      <w:r w:rsidRPr="007062BE">
        <w:rPr>
          <w:b/>
          <w:i/>
          <w:lang w:val="de-DE"/>
        </w:rPr>
        <w:t xml:space="preserve">Wedemark, </w:t>
      </w:r>
      <w:r w:rsidR="00726572" w:rsidRPr="007062BE">
        <w:rPr>
          <w:b/>
          <w:i/>
          <w:lang w:val="de-DE"/>
        </w:rPr>
        <w:t>2</w:t>
      </w:r>
      <w:r w:rsidR="0024162C" w:rsidRPr="007062BE">
        <w:rPr>
          <w:b/>
          <w:i/>
          <w:lang w:val="de-DE"/>
        </w:rPr>
        <w:t>3</w:t>
      </w:r>
      <w:r w:rsidR="002111BF" w:rsidRPr="007062BE">
        <w:rPr>
          <w:b/>
          <w:i/>
          <w:lang w:val="de-DE"/>
        </w:rPr>
        <w:t>.</w:t>
      </w:r>
      <w:r w:rsidRPr="007062BE">
        <w:rPr>
          <w:b/>
          <w:i/>
          <w:lang w:val="de-DE"/>
        </w:rPr>
        <w:t xml:space="preserve"> </w:t>
      </w:r>
      <w:r w:rsidRPr="004409A6">
        <w:rPr>
          <w:b/>
          <w:i/>
          <w:lang w:val="de-DE"/>
        </w:rPr>
        <w:t xml:space="preserve">April 2020 </w:t>
      </w:r>
      <w:r w:rsidRPr="004409A6">
        <w:rPr>
          <w:b/>
          <w:lang w:val="de-DE"/>
        </w:rPr>
        <w:t xml:space="preserve">– </w:t>
      </w:r>
      <w:r w:rsidR="00EE628E">
        <w:rPr>
          <w:b/>
          <w:lang w:val="de-DE"/>
        </w:rPr>
        <w:t xml:space="preserve">Um in diesen schwierigen </w:t>
      </w:r>
      <w:r w:rsidR="004409A6" w:rsidRPr="004409A6">
        <w:rPr>
          <w:b/>
          <w:lang w:val="de-DE"/>
        </w:rPr>
        <w:t>Zeiten</w:t>
      </w:r>
      <w:r w:rsidR="00EE628E">
        <w:rPr>
          <w:b/>
          <w:lang w:val="de-DE"/>
        </w:rPr>
        <w:t xml:space="preserve"> Inspiration zu schenken, haben </w:t>
      </w:r>
      <w:r w:rsidR="004409A6" w:rsidRPr="004409A6">
        <w:rPr>
          <w:b/>
          <w:lang w:val="de-DE"/>
        </w:rPr>
        <w:t>Jazzgitarr</w:t>
      </w:r>
      <w:r w:rsidR="00EE628E">
        <w:rPr>
          <w:b/>
          <w:lang w:val="de-DE"/>
        </w:rPr>
        <w:t xml:space="preserve">ist </w:t>
      </w:r>
      <w:r w:rsidR="004409A6" w:rsidRPr="004409A6">
        <w:rPr>
          <w:b/>
          <w:lang w:val="de-DE"/>
        </w:rPr>
        <w:t xml:space="preserve">Dekel Bor und </w:t>
      </w:r>
      <w:proofErr w:type="spellStart"/>
      <w:r w:rsidR="004409A6" w:rsidRPr="004409A6">
        <w:rPr>
          <w:b/>
          <w:lang w:val="de-DE"/>
        </w:rPr>
        <w:t>Ropeadope</w:t>
      </w:r>
      <w:proofErr w:type="spellEnd"/>
      <w:r w:rsidR="004409A6" w:rsidRPr="004409A6">
        <w:rPr>
          <w:b/>
          <w:lang w:val="de-DE"/>
        </w:rPr>
        <w:t xml:space="preserve"> Records </w:t>
      </w:r>
      <w:r w:rsidR="004409A6">
        <w:rPr>
          <w:b/>
          <w:lang w:val="de-DE"/>
        </w:rPr>
        <w:t xml:space="preserve">einen Wettbewerb gestartet, </w:t>
      </w:r>
      <w:r w:rsidR="00BB45B9">
        <w:rPr>
          <w:b/>
          <w:lang w:val="de-DE"/>
        </w:rPr>
        <w:t xml:space="preserve">der die </w:t>
      </w:r>
      <w:r w:rsidR="004409A6">
        <w:rPr>
          <w:b/>
          <w:lang w:val="de-DE"/>
        </w:rPr>
        <w:t>besten Remix</w:t>
      </w:r>
      <w:r w:rsidR="0097796C">
        <w:rPr>
          <w:b/>
          <w:lang w:val="de-DE"/>
        </w:rPr>
        <w:t>es</w:t>
      </w:r>
      <w:r w:rsidR="004409A6">
        <w:rPr>
          <w:b/>
          <w:lang w:val="de-DE"/>
        </w:rPr>
        <w:t xml:space="preserve"> von Dekel</w:t>
      </w:r>
      <w:r w:rsidR="0097796C">
        <w:rPr>
          <w:b/>
          <w:lang w:val="de-DE"/>
        </w:rPr>
        <w:t xml:space="preserve"> Bor</w:t>
      </w:r>
      <w:r w:rsidR="004409A6">
        <w:rPr>
          <w:b/>
          <w:lang w:val="de-DE"/>
        </w:rPr>
        <w:t>s</w:t>
      </w:r>
      <w:r w:rsidR="0097796C">
        <w:rPr>
          <w:b/>
          <w:lang w:val="de-DE"/>
        </w:rPr>
        <w:t xml:space="preserve"> neuem Album </w:t>
      </w:r>
      <w:r w:rsidR="004409A6">
        <w:rPr>
          <w:b/>
          <w:lang w:val="de-DE"/>
        </w:rPr>
        <w:t>„</w:t>
      </w:r>
      <w:proofErr w:type="spellStart"/>
      <w:r w:rsidR="004409A6">
        <w:rPr>
          <w:b/>
          <w:lang w:val="de-DE"/>
        </w:rPr>
        <w:t>Let</w:t>
      </w:r>
      <w:proofErr w:type="spellEnd"/>
      <w:r w:rsidR="004409A6">
        <w:rPr>
          <w:b/>
          <w:lang w:val="de-DE"/>
        </w:rPr>
        <w:t xml:space="preserve"> Love Rule“ </w:t>
      </w:r>
      <w:r w:rsidR="00BB45B9">
        <w:rPr>
          <w:b/>
          <w:lang w:val="de-DE"/>
        </w:rPr>
        <w:t>belohnt</w:t>
      </w:r>
      <w:r w:rsidR="004409A6">
        <w:rPr>
          <w:b/>
          <w:lang w:val="de-DE"/>
        </w:rPr>
        <w:t xml:space="preserve">. </w:t>
      </w:r>
      <w:r w:rsidR="0097796C">
        <w:rPr>
          <w:b/>
          <w:lang w:val="de-DE"/>
        </w:rPr>
        <w:t>Der Wettbewerb wird zehn Monate laufen</w:t>
      </w:r>
      <w:r w:rsidR="00216425">
        <w:rPr>
          <w:b/>
          <w:lang w:val="de-DE"/>
        </w:rPr>
        <w:t>, und jeden Monat haben</w:t>
      </w:r>
      <w:r w:rsidR="004409A6" w:rsidRPr="004409A6">
        <w:rPr>
          <w:b/>
          <w:lang w:val="de-DE"/>
        </w:rPr>
        <w:t xml:space="preserve"> DJs und Musikfans </w:t>
      </w:r>
      <w:r w:rsidR="00216425">
        <w:rPr>
          <w:b/>
          <w:lang w:val="de-DE"/>
        </w:rPr>
        <w:t>die Chance</w:t>
      </w:r>
      <w:r w:rsidR="00BB45B9">
        <w:rPr>
          <w:b/>
          <w:lang w:val="de-DE"/>
        </w:rPr>
        <w:t>,</w:t>
      </w:r>
      <w:r w:rsidR="00216425">
        <w:rPr>
          <w:b/>
          <w:lang w:val="de-DE"/>
        </w:rPr>
        <w:t xml:space="preserve"> fantastische </w:t>
      </w:r>
      <w:r w:rsidR="004409A6">
        <w:rPr>
          <w:b/>
          <w:lang w:val="de-DE"/>
        </w:rPr>
        <w:t>Preise</w:t>
      </w:r>
      <w:r w:rsidR="00BB45B9">
        <w:rPr>
          <w:b/>
          <w:lang w:val="de-DE"/>
        </w:rPr>
        <w:t xml:space="preserve"> zu gewinnen</w:t>
      </w:r>
      <w:r w:rsidR="00B4219F">
        <w:rPr>
          <w:b/>
          <w:lang w:val="de-DE"/>
        </w:rPr>
        <w:t xml:space="preserve">: </w:t>
      </w:r>
      <w:r w:rsidR="00BB45B9">
        <w:rPr>
          <w:b/>
          <w:lang w:val="de-DE"/>
        </w:rPr>
        <w:t>die</w:t>
      </w:r>
      <w:r w:rsidR="00216425">
        <w:rPr>
          <w:b/>
          <w:lang w:val="de-DE"/>
        </w:rPr>
        <w:t xml:space="preserve"> Veröffentlichung ihres Tracks a</w:t>
      </w:r>
      <w:r w:rsidR="004409A6">
        <w:rPr>
          <w:b/>
          <w:lang w:val="de-DE"/>
        </w:rPr>
        <w:t xml:space="preserve">uf einem Remix-Album von </w:t>
      </w:r>
      <w:proofErr w:type="spellStart"/>
      <w:r w:rsidR="004409A6">
        <w:rPr>
          <w:b/>
          <w:lang w:val="de-DE"/>
        </w:rPr>
        <w:t>Ropeadope</w:t>
      </w:r>
      <w:proofErr w:type="spellEnd"/>
      <w:r w:rsidR="004409A6">
        <w:rPr>
          <w:b/>
          <w:lang w:val="de-DE"/>
        </w:rPr>
        <w:t xml:space="preserve"> Records, einen Live-Auftritt, eine</w:t>
      </w:r>
      <w:r w:rsidR="00216425">
        <w:rPr>
          <w:b/>
          <w:lang w:val="de-DE"/>
        </w:rPr>
        <w:t>n</w:t>
      </w:r>
      <w:r w:rsidR="004409A6">
        <w:rPr>
          <w:b/>
          <w:lang w:val="de-DE"/>
        </w:rPr>
        <w:t xml:space="preserve"> Musik</w:t>
      </w:r>
      <w:r w:rsidR="00216425">
        <w:rPr>
          <w:b/>
          <w:lang w:val="de-DE"/>
        </w:rPr>
        <w:t xml:space="preserve">kurs und </w:t>
      </w:r>
      <w:r w:rsidR="004409A6">
        <w:rPr>
          <w:b/>
          <w:lang w:val="de-DE"/>
        </w:rPr>
        <w:t>Musikzubehör</w:t>
      </w:r>
      <w:r w:rsidR="007E68DF">
        <w:rPr>
          <w:b/>
          <w:lang w:val="de-DE"/>
        </w:rPr>
        <w:t xml:space="preserve"> von verschiedenen </w:t>
      </w:r>
      <w:r w:rsidR="00BB45B9">
        <w:rPr>
          <w:b/>
          <w:lang w:val="de-DE"/>
        </w:rPr>
        <w:t>Herstellern</w:t>
      </w:r>
      <w:r w:rsidR="007E68DF">
        <w:rPr>
          <w:b/>
          <w:lang w:val="de-DE"/>
        </w:rPr>
        <w:t xml:space="preserve">, </w:t>
      </w:r>
      <w:r w:rsidR="00B4219F">
        <w:rPr>
          <w:b/>
          <w:lang w:val="de-DE"/>
        </w:rPr>
        <w:t xml:space="preserve">zum Beispiel den </w:t>
      </w:r>
      <w:r w:rsidR="007E68DF">
        <w:rPr>
          <w:b/>
          <w:lang w:val="de-DE"/>
        </w:rPr>
        <w:t>legendäre</w:t>
      </w:r>
      <w:r w:rsidR="00B4219F">
        <w:rPr>
          <w:b/>
          <w:lang w:val="de-DE"/>
        </w:rPr>
        <w:t>n</w:t>
      </w:r>
      <w:r w:rsidR="007E68DF">
        <w:rPr>
          <w:b/>
          <w:lang w:val="de-DE"/>
        </w:rPr>
        <w:t xml:space="preserve"> DJ-</w:t>
      </w:r>
      <w:r w:rsidR="00216425">
        <w:rPr>
          <w:b/>
          <w:lang w:val="de-DE"/>
        </w:rPr>
        <w:t>K</w:t>
      </w:r>
      <w:r w:rsidR="007E68DF">
        <w:rPr>
          <w:b/>
          <w:lang w:val="de-DE"/>
        </w:rPr>
        <w:t>opfhörer</w:t>
      </w:r>
      <w:r w:rsidR="00216425" w:rsidRPr="00216425">
        <w:rPr>
          <w:b/>
          <w:lang w:val="de-DE"/>
        </w:rPr>
        <w:t xml:space="preserve"> </w:t>
      </w:r>
      <w:r w:rsidR="00BB45B9">
        <w:rPr>
          <w:b/>
          <w:lang w:val="de-DE"/>
        </w:rPr>
        <w:t xml:space="preserve">HD 25 </w:t>
      </w:r>
      <w:r w:rsidR="00216425">
        <w:rPr>
          <w:b/>
          <w:lang w:val="de-DE"/>
        </w:rPr>
        <w:t>von Sennheiser</w:t>
      </w:r>
      <w:r w:rsidR="007E68DF">
        <w:rPr>
          <w:b/>
          <w:lang w:val="de-DE"/>
        </w:rPr>
        <w:t>.</w:t>
      </w:r>
    </w:p>
    <w:p w14:paraId="72CE82F0" w14:textId="77777777" w:rsidR="000700A1" w:rsidRPr="007062BE" w:rsidRDefault="000700A1" w:rsidP="006F1F15">
      <w:pPr>
        <w:rPr>
          <w:b/>
          <w:bCs/>
          <w:lang w:val="de-DE"/>
        </w:rPr>
      </w:pPr>
    </w:p>
    <w:p w14:paraId="50A76869" w14:textId="7D90C9EA" w:rsidR="00CD17A3" w:rsidRPr="007E68DF" w:rsidRDefault="007E68DF" w:rsidP="006F1F15">
      <w:pPr>
        <w:rPr>
          <w:b/>
          <w:bCs/>
          <w:lang w:val="de-DE"/>
        </w:rPr>
      </w:pPr>
      <w:r>
        <w:rPr>
          <w:b/>
          <w:bCs/>
          <w:lang w:val="de-DE"/>
        </w:rPr>
        <w:t xml:space="preserve">Stellt </w:t>
      </w:r>
      <w:r w:rsidR="00BB45B9">
        <w:rPr>
          <w:b/>
          <w:bCs/>
          <w:lang w:val="de-DE"/>
        </w:rPr>
        <w:t>E</w:t>
      </w:r>
      <w:r>
        <w:rPr>
          <w:b/>
          <w:bCs/>
          <w:lang w:val="de-DE"/>
        </w:rPr>
        <w:t>ure Remix-</w:t>
      </w:r>
      <w:r w:rsidR="00216425">
        <w:rPr>
          <w:b/>
          <w:bCs/>
          <w:lang w:val="de-DE"/>
        </w:rPr>
        <w:t>Skills</w:t>
      </w:r>
      <w:r>
        <w:rPr>
          <w:b/>
          <w:bCs/>
          <w:lang w:val="de-DE"/>
        </w:rPr>
        <w:t xml:space="preserve"> unter Beweis</w:t>
      </w:r>
    </w:p>
    <w:p w14:paraId="0B69455B" w14:textId="0F213302" w:rsidR="000700A1" w:rsidRDefault="00216425" w:rsidP="006F1F15">
      <w:pPr>
        <w:rPr>
          <w:lang w:val="de-DE"/>
        </w:rPr>
      </w:pPr>
      <w:r>
        <w:rPr>
          <w:lang w:val="de-DE"/>
        </w:rPr>
        <w:t>Der Jazzmusiker</w:t>
      </w:r>
      <w:r w:rsidR="000700A1" w:rsidRPr="007062BE">
        <w:rPr>
          <w:lang w:val="de-DE"/>
        </w:rPr>
        <w:t xml:space="preserve"> </w:t>
      </w:r>
      <w:r w:rsidR="0001650E" w:rsidRPr="007062BE">
        <w:rPr>
          <w:lang w:val="de-DE"/>
        </w:rPr>
        <w:t xml:space="preserve">Dekel Bor </w:t>
      </w:r>
      <w:r>
        <w:rPr>
          <w:lang w:val="de-DE"/>
        </w:rPr>
        <w:t>lädt</w:t>
      </w:r>
      <w:r w:rsidR="007E68DF" w:rsidRPr="007062BE">
        <w:rPr>
          <w:lang w:val="de-DE"/>
        </w:rPr>
        <w:t xml:space="preserve"> alle DJs und Musikfans </w:t>
      </w:r>
      <w:r>
        <w:rPr>
          <w:lang w:val="de-DE"/>
        </w:rPr>
        <w:t>ein</w:t>
      </w:r>
      <w:r w:rsidR="007E68DF" w:rsidRPr="007062BE">
        <w:rPr>
          <w:lang w:val="de-DE"/>
        </w:rPr>
        <w:t>, beim</w:t>
      </w:r>
      <w:r w:rsidR="00CC35CF">
        <w:rPr>
          <w:lang w:val="de-DE"/>
        </w:rPr>
        <w:t xml:space="preserve"> </w:t>
      </w:r>
      <w:r w:rsidR="007E68DF" w:rsidRPr="007062BE">
        <w:rPr>
          <w:lang w:val="de-DE"/>
        </w:rPr>
        <w:t xml:space="preserve">Wettbewerb mitzumachen: </w:t>
      </w:r>
      <w:r w:rsidR="00470649">
        <w:rPr>
          <w:lang w:val="de-DE"/>
        </w:rPr>
        <w:t>„</w:t>
      </w:r>
      <w:r w:rsidR="007E68DF" w:rsidRPr="007062BE">
        <w:rPr>
          <w:lang w:val="de-DE"/>
        </w:rPr>
        <w:t>Die aktuelle Situation ist</w:t>
      </w:r>
      <w:r w:rsidR="007062BE" w:rsidRPr="007062BE">
        <w:rPr>
          <w:lang w:val="de-DE"/>
        </w:rPr>
        <w:t>, gel</w:t>
      </w:r>
      <w:r w:rsidR="00CC35CF">
        <w:rPr>
          <w:lang w:val="de-DE"/>
        </w:rPr>
        <w:t>i</w:t>
      </w:r>
      <w:r w:rsidR="007062BE" w:rsidRPr="007062BE">
        <w:rPr>
          <w:lang w:val="de-DE"/>
        </w:rPr>
        <w:t>nde gesagt, schwierig für Musiker un</w:t>
      </w:r>
      <w:r w:rsidR="007062BE">
        <w:rPr>
          <w:lang w:val="de-DE"/>
        </w:rPr>
        <w:t xml:space="preserve">d </w:t>
      </w:r>
      <w:r w:rsidR="00CC35CF">
        <w:rPr>
          <w:lang w:val="de-DE"/>
        </w:rPr>
        <w:t xml:space="preserve">ihre </w:t>
      </w:r>
      <w:r w:rsidR="007062BE">
        <w:rPr>
          <w:lang w:val="de-DE"/>
        </w:rPr>
        <w:t xml:space="preserve">Fans. </w:t>
      </w:r>
      <w:r w:rsidR="007062BE" w:rsidRPr="007062BE">
        <w:rPr>
          <w:lang w:val="de-DE"/>
        </w:rPr>
        <w:t>Es gibt keine Konzerte, keine Shows, keine Festivals…</w:t>
      </w:r>
      <w:r>
        <w:rPr>
          <w:lang w:val="de-DE"/>
        </w:rPr>
        <w:t>“</w:t>
      </w:r>
      <w:r w:rsidR="007062BE" w:rsidRPr="007062BE">
        <w:rPr>
          <w:lang w:val="de-DE"/>
        </w:rPr>
        <w:t xml:space="preserve"> erklärt </w:t>
      </w:r>
      <w:r w:rsidR="00BB45B9">
        <w:rPr>
          <w:lang w:val="de-DE"/>
        </w:rPr>
        <w:t>Bor</w:t>
      </w:r>
      <w:r w:rsidR="007062BE" w:rsidRPr="007062BE">
        <w:rPr>
          <w:lang w:val="de-DE"/>
        </w:rPr>
        <w:t xml:space="preserve">. </w:t>
      </w:r>
      <w:r>
        <w:rPr>
          <w:lang w:val="de-DE"/>
        </w:rPr>
        <w:t>„</w:t>
      </w:r>
      <w:r w:rsidR="007062BE" w:rsidRPr="007062BE">
        <w:rPr>
          <w:lang w:val="de-DE"/>
        </w:rPr>
        <w:t xml:space="preserve">Mit diesem Wettbewerb wollen wir </w:t>
      </w:r>
      <w:r w:rsidR="00BB45B9">
        <w:rPr>
          <w:lang w:val="de-DE"/>
        </w:rPr>
        <w:t>E</w:t>
      </w:r>
      <w:r>
        <w:rPr>
          <w:lang w:val="de-DE"/>
        </w:rPr>
        <w:t>ure</w:t>
      </w:r>
      <w:r w:rsidR="007062BE" w:rsidRPr="007062BE">
        <w:rPr>
          <w:lang w:val="de-DE"/>
        </w:rPr>
        <w:t xml:space="preserve"> Kreativität als DJ anregen</w:t>
      </w:r>
      <w:r>
        <w:rPr>
          <w:lang w:val="de-DE"/>
        </w:rPr>
        <w:t>, dazu</w:t>
      </w:r>
      <w:r w:rsidR="007062BE" w:rsidRPr="007062BE">
        <w:rPr>
          <w:lang w:val="de-DE"/>
        </w:rPr>
        <w:t xml:space="preserve"> gibt es attra</w:t>
      </w:r>
      <w:r w:rsidR="00CC35CF">
        <w:rPr>
          <w:lang w:val="de-DE"/>
        </w:rPr>
        <w:t>k</w:t>
      </w:r>
      <w:r w:rsidR="007062BE" w:rsidRPr="007062BE">
        <w:rPr>
          <w:lang w:val="de-DE"/>
        </w:rPr>
        <w:t>tive Preise zu gewinnen.</w:t>
      </w:r>
      <w:r w:rsidR="00470649">
        <w:rPr>
          <w:lang w:val="de-DE"/>
        </w:rPr>
        <w:t>“</w:t>
      </w:r>
    </w:p>
    <w:p w14:paraId="400D29EA" w14:textId="77777777" w:rsidR="007062BE" w:rsidRPr="007062BE" w:rsidRDefault="007062BE" w:rsidP="006F1F15">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539"/>
        <w:gridCol w:w="4331"/>
      </w:tblGrid>
      <w:tr w:rsidR="0099185D" w:rsidRPr="00B4219F" w14:paraId="177B346C" w14:textId="77777777" w:rsidTr="0099185D">
        <w:tc>
          <w:tcPr>
            <w:tcW w:w="3539" w:type="dxa"/>
          </w:tcPr>
          <w:p w14:paraId="6380A6EB" w14:textId="72AA9F3F" w:rsidR="0099185D" w:rsidRDefault="0099185D" w:rsidP="006F1F15">
            <w:r>
              <w:rPr>
                <w:noProof/>
              </w:rPr>
              <w:drawing>
                <wp:inline distT="0" distB="0" distL="0" distR="0" wp14:anchorId="16AC3331" wp14:editId="183457F6">
                  <wp:extent cx="2091619" cy="2724150"/>
                  <wp:effectExtent l="0" t="0" r="4445" b="0"/>
                  <wp:docPr id="2" name="Grafik 2" descr="Jazz artist Dekel 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kel B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5301" cy="2768018"/>
                          </a:xfrm>
                          <a:prstGeom prst="rect">
                            <a:avLst/>
                          </a:prstGeom>
                        </pic:spPr>
                      </pic:pic>
                    </a:graphicData>
                  </a:graphic>
                </wp:inline>
              </w:drawing>
            </w:r>
          </w:p>
        </w:tc>
        <w:tc>
          <w:tcPr>
            <w:tcW w:w="4331" w:type="dxa"/>
          </w:tcPr>
          <w:p w14:paraId="59907F94" w14:textId="50560B1F" w:rsidR="0099185D" w:rsidRPr="00470649" w:rsidRDefault="0099185D" w:rsidP="006F1F15">
            <w:pPr>
              <w:rPr>
                <w:sz w:val="15"/>
                <w:szCs w:val="15"/>
                <w:lang w:val="de-DE"/>
              </w:rPr>
            </w:pPr>
            <w:r w:rsidRPr="00470649">
              <w:rPr>
                <w:sz w:val="15"/>
                <w:szCs w:val="15"/>
                <w:lang w:val="de-DE"/>
              </w:rPr>
              <w:t>Jazz</w:t>
            </w:r>
            <w:r w:rsidR="007062BE" w:rsidRPr="00470649">
              <w:rPr>
                <w:sz w:val="15"/>
                <w:szCs w:val="15"/>
                <w:lang w:val="de-DE"/>
              </w:rPr>
              <w:t>musiker</w:t>
            </w:r>
            <w:r w:rsidRPr="00470649">
              <w:rPr>
                <w:sz w:val="15"/>
                <w:szCs w:val="15"/>
                <w:lang w:val="de-DE"/>
              </w:rPr>
              <w:t xml:space="preserve"> Dekel Bor </w:t>
            </w:r>
            <w:r w:rsidR="00470649" w:rsidRPr="00470649">
              <w:rPr>
                <w:sz w:val="15"/>
                <w:szCs w:val="15"/>
                <w:lang w:val="de-DE"/>
              </w:rPr>
              <w:t>(Foto: Itamar Kerner)</w:t>
            </w:r>
          </w:p>
        </w:tc>
      </w:tr>
    </w:tbl>
    <w:p w14:paraId="2D9AD2D6" w14:textId="279718A9" w:rsidR="0099185D" w:rsidRPr="00470649" w:rsidRDefault="0099185D" w:rsidP="006F1F15">
      <w:pPr>
        <w:rPr>
          <w:lang w:val="de-DE"/>
        </w:rPr>
      </w:pPr>
    </w:p>
    <w:p w14:paraId="043A0E04" w14:textId="0241446F" w:rsidR="000700A1" w:rsidRPr="001A203C" w:rsidRDefault="007062BE" w:rsidP="006F1F15">
      <w:pPr>
        <w:rPr>
          <w:b/>
          <w:bCs/>
          <w:lang w:val="de-DE"/>
        </w:rPr>
      </w:pPr>
      <w:r w:rsidRPr="001A203C">
        <w:rPr>
          <w:b/>
          <w:bCs/>
          <w:lang w:val="de-DE"/>
        </w:rPr>
        <w:t xml:space="preserve">So könnt </w:t>
      </w:r>
      <w:r w:rsidR="00BB45B9">
        <w:rPr>
          <w:b/>
          <w:bCs/>
          <w:lang w:val="de-DE"/>
        </w:rPr>
        <w:t>I</w:t>
      </w:r>
      <w:r w:rsidRPr="001A203C">
        <w:rPr>
          <w:b/>
          <w:bCs/>
          <w:lang w:val="de-DE"/>
        </w:rPr>
        <w:t>hr teilnehmen</w:t>
      </w:r>
    </w:p>
    <w:p w14:paraId="42CCA55F" w14:textId="34E67D7A" w:rsidR="002A73A1" w:rsidRPr="00470649" w:rsidRDefault="00113F95" w:rsidP="006F1F15">
      <w:pPr>
        <w:rPr>
          <w:lang w:val="de-DE"/>
        </w:rPr>
      </w:pPr>
      <w:r>
        <w:rPr>
          <w:lang w:val="de-DE"/>
        </w:rPr>
        <w:t xml:space="preserve">Wenn Ihr mitmachen wollt, </w:t>
      </w:r>
      <w:r w:rsidR="007062BE" w:rsidRPr="007062BE">
        <w:rPr>
          <w:lang w:val="de-DE"/>
        </w:rPr>
        <w:t>besucht</w:t>
      </w:r>
      <w:r>
        <w:rPr>
          <w:lang w:val="de-DE"/>
        </w:rPr>
        <w:t xml:space="preserve"> einfach</w:t>
      </w:r>
      <w:r w:rsidR="007062BE" w:rsidRPr="007062BE">
        <w:rPr>
          <w:lang w:val="de-DE"/>
        </w:rPr>
        <w:t xml:space="preserve"> </w:t>
      </w:r>
      <w:hyperlink r:id="rId9" w:history="1">
        <w:r w:rsidR="00343C2C" w:rsidRPr="007062BE">
          <w:rPr>
            <w:rStyle w:val="Hyperlink"/>
            <w:lang w:val="de-DE"/>
          </w:rPr>
          <w:t>https://www.dekelbor.com/</w:t>
        </w:r>
      </w:hyperlink>
      <w:r w:rsidR="007062BE" w:rsidRPr="007062BE">
        <w:rPr>
          <w:lang w:val="de-DE"/>
        </w:rPr>
        <w:t>,</w:t>
      </w:r>
      <w:r w:rsidR="007062BE">
        <w:rPr>
          <w:lang w:val="de-DE"/>
        </w:rPr>
        <w:t xml:space="preserve"> ladet die </w:t>
      </w:r>
      <w:proofErr w:type="spellStart"/>
      <w:r w:rsidR="007062BE" w:rsidRPr="00216425">
        <w:rPr>
          <w:lang w:val="de-DE"/>
        </w:rPr>
        <w:t>Stems</w:t>
      </w:r>
      <w:proofErr w:type="spellEnd"/>
      <w:r w:rsidR="007062BE">
        <w:rPr>
          <w:lang w:val="de-DE"/>
        </w:rPr>
        <w:t xml:space="preserve"> herunter und fangt an zu mixen</w:t>
      </w:r>
      <w:r w:rsidR="00470649">
        <w:rPr>
          <w:lang w:val="de-DE"/>
        </w:rPr>
        <w:t>!</w:t>
      </w:r>
      <w:r w:rsidR="007062BE">
        <w:rPr>
          <w:lang w:val="de-DE"/>
        </w:rPr>
        <w:t xml:space="preserve"> </w:t>
      </w:r>
      <w:r w:rsidR="007062BE" w:rsidRPr="007062BE">
        <w:rPr>
          <w:lang w:val="de-DE"/>
        </w:rPr>
        <w:t>D</w:t>
      </w:r>
      <w:r>
        <w:rPr>
          <w:lang w:val="de-DE"/>
        </w:rPr>
        <w:t>ann d</w:t>
      </w:r>
      <w:r w:rsidR="007062BE" w:rsidRPr="007062BE">
        <w:rPr>
          <w:lang w:val="de-DE"/>
        </w:rPr>
        <w:t>en fertigen Track bei Sound</w:t>
      </w:r>
      <w:r w:rsidR="00470649">
        <w:rPr>
          <w:lang w:val="de-DE"/>
        </w:rPr>
        <w:t>C</w:t>
      </w:r>
      <w:r w:rsidR="007062BE" w:rsidRPr="007062BE">
        <w:rPr>
          <w:lang w:val="de-DE"/>
        </w:rPr>
        <w:t>loud hoch</w:t>
      </w:r>
      <w:r w:rsidR="007062BE">
        <w:rPr>
          <w:lang w:val="de-DE"/>
        </w:rPr>
        <w:t>laden</w:t>
      </w:r>
      <w:r w:rsidR="00470649">
        <w:rPr>
          <w:lang w:val="de-DE"/>
        </w:rPr>
        <w:t xml:space="preserve">, </w:t>
      </w:r>
      <w:r>
        <w:rPr>
          <w:lang w:val="de-DE"/>
        </w:rPr>
        <w:t>auf</w:t>
      </w:r>
      <w:r w:rsidR="007062BE">
        <w:rPr>
          <w:lang w:val="de-DE"/>
        </w:rPr>
        <w:t xml:space="preserve"> </w:t>
      </w:r>
      <w:r w:rsidR="007062BE">
        <w:rPr>
          <w:lang w:val="de-DE"/>
        </w:rPr>
        <w:lastRenderedPageBreak/>
        <w:t>Instagram</w:t>
      </w:r>
      <w:r w:rsidR="00AD7670">
        <w:rPr>
          <w:lang w:val="de-DE"/>
        </w:rPr>
        <w:t>, Facebook oder YouTube t</w:t>
      </w:r>
      <w:bookmarkStart w:id="0" w:name="_GoBack"/>
      <w:bookmarkEnd w:id="0"/>
      <w:r w:rsidR="00AD7670">
        <w:rPr>
          <w:lang w:val="de-DE"/>
        </w:rPr>
        <w:t xml:space="preserve">eilen und Dekel Bor taggen. </w:t>
      </w:r>
      <w:r w:rsidR="00AD7670" w:rsidRPr="00AD7670">
        <w:rPr>
          <w:lang w:val="de-DE"/>
        </w:rPr>
        <w:t>Die Gewinner werden auf Dekel Bors Social</w:t>
      </w:r>
      <w:r w:rsidR="00470649">
        <w:rPr>
          <w:lang w:val="de-DE"/>
        </w:rPr>
        <w:t>-Media-</w:t>
      </w:r>
      <w:r w:rsidR="00AD7670" w:rsidRPr="00AD7670">
        <w:rPr>
          <w:lang w:val="de-DE"/>
        </w:rPr>
        <w:t xml:space="preserve">Kanälen </w:t>
      </w:r>
      <w:r>
        <w:rPr>
          <w:lang w:val="de-DE"/>
        </w:rPr>
        <w:t>bekanntgegeben</w:t>
      </w:r>
      <w:r w:rsidR="00AD7670" w:rsidRPr="00AD7670">
        <w:rPr>
          <w:lang w:val="de-DE"/>
        </w:rPr>
        <w:t xml:space="preserve">. </w:t>
      </w:r>
      <w:r w:rsidR="00AD7670">
        <w:rPr>
          <w:lang w:val="de-DE"/>
        </w:rPr>
        <w:t>„</w:t>
      </w:r>
      <w:r>
        <w:rPr>
          <w:lang w:val="de-DE"/>
        </w:rPr>
        <w:t>Aus</w:t>
      </w:r>
      <w:r w:rsidR="00AD7670">
        <w:rPr>
          <w:lang w:val="de-DE"/>
        </w:rPr>
        <w:t xml:space="preserve"> den Gewinner-Tracks </w:t>
      </w:r>
      <w:r>
        <w:rPr>
          <w:lang w:val="de-DE"/>
        </w:rPr>
        <w:t>stellen</w:t>
      </w:r>
      <w:r w:rsidR="00AD7670">
        <w:rPr>
          <w:lang w:val="de-DE"/>
        </w:rPr>
        <w:t xml:space="preserve"> wir ein Remix-Album</w:t>
      </w:r>
      <w:r>
        <w:rPr>
          <w:lang w:val="de-DE"/>
        </w:rPr>
        <w:t xml:space="preserve"> zusammen</w:t>
      </w:r>
      <w:r w:rsidR="00AD7670">
        <w:rPr>
          <w:lang w:val="de-DE"/>
        </w:rPr>
        <w:t xml:space="preserve">, dessen </w:t>
      </w:r>
      <w:r w:rsidR="00B4219F">
        <w:rPr>
          <w:lang w:val="de-DE"/>
        </w:rPr>
        <w:t>Verkaufserlöse</w:t>
      </w:r>
      <w:r>
        <w:rPr>
          <w:lang w:val="de-DE"/>
        </w:rPr>
        <w:t xml:space="preserve"> </w:t>
      </w:r>
      <w:r w:rsidR="00AD7670">
        <w:rPr>
          <w:lang w:val="de-DE"/>
        </w:rPr>
        <w:t xml:space="preserve">an Krankenhäuser gespendet </w:t>
      </w:r>
      <w:r w:rsidR="00B4219F">
        <w:rPr>
          <w:lang w:val="de-DE"/>
        </w:rPr>
        <w:t>werden</w:t>
      </w:r>
      <w:r w:rsidR="00AD7670">
        <w:rPr>
          <w:lang w:val="de-DE"/>
        </w:rPr>
        <w:t xml:space="preserve">, die besonders von der Corona-Krise betroffen sind“, sagt Dekel Bor. </w:t>
      </w:r>
      <w:r w:rsidR="00AD7670" w:rsidRPr="002A73A1">
        <w:rPr>
          <w:lang w:val="de-DE"/>
        </w:rPr>
        <w:t>„</w:t>
      </w:r>
      <w:r>
        <w:rPr>
          <w:lang w:val="de-DE"/>
        </w:rPr>
        <w:t>W</w:t>
      </w:r>
      <w:r w:rsidR="00AD7670" w:rsidRPr="002A73A1">
        <w:rPr>
          <w:lang w:val="de-DE"/>
        </w:rPr>
        <w:t xml:space="preserve">ir </w:t>
      </w:r>
      <w:r w:rsidR="00470649">
        <w:rPr>
          <w:lang w:val="de-DE"/>
        </w:rPr>
        <w:t xml:space="preserve">alle </w:t>
      </w:r>
      <w:r>
        <w:rPr>
          <w:lang w:val="de-DE"/>
        </w:rPr>
        <w:t xml:space="preserve">sind gerade </w:t>
      </w:r>
      <w:r w:rsidR="00AD7670" w:rsidRPr="002A73A1">
        <w:rPr>
          <w:lang w:val="de-DE"/>
        </w:rPr>
        <w:t xml:space="preserve">auf unser Zuhause beschränkt </w:t>
      </w:r>
      <w:r>
        <w:rPr>
          <w:lang w:val="de-DE"/>
        </w:rPr>
        <w:t xml:space="preserve">und können Klangwellen nicht mehr </w:t>
      </w:r>
      <w:r w:rsidR="002A73A1">
        <w:rPr>
          <w:lang w:val="de-DE"/>
        </w:rPr>
        <w:t xml:space="preserve">akustisch </w:t>
      </w:r>
      <w:r w:rsidR="00470649">
        <w:rPr>
          <w:lang w:val="de-DE"/>
        </w:rPr>
        <w:t xml:space="preserve">miteinander </w:t>
      </w:r>
      <w:r w:rsidR="002A73A1">
        <w:rPr>
          <w:lang w:val="de-DE"/>
        </w:rPr>
        <w:t xml:space="preserve">teilen. Ein Cello, ein Klatschen, die Stimme meiner Mutter – sogar diese Klänge werden elektronisch, wenn sie online, durch einen Lautsprecher geteilt werden. In </w:t>
      </w:r>
      <w:r w:rsidR="00470649">
        <w:rPr>
          <w:lang w:val="de-DE"/>
        </w:rPr>
        <w:t>der gegenwärtigen</w:t>
      </w:r>
      <w:r w:rsidR="002A73A1">
        <w:rPr>
          <w:lang w:val="de-DE"/>
        </w:rPr>
        <w:t xml:space="preserve"> Zeit sind die einzigen </w:t>
      </w:r>
      <w:r>
        <w:rPr>
          <w:lang w:val="de-DE"/>
        </w:rPr>
        <w:t xml:space="preserve">Klänge, die wir teilen können, </w:t>
      </w:r>
      <w:r w:rsidR="002A73A1">
        <w:rPr>
          <w:lang w:val="de-DE"/>
        </w:rPr>
        <w:t>elektronische Klänge.</w:t>
      </w:r>
      <w:r>
        <w:rPr>
          <w:lang w:val="de-DE"/>
        </w:rPr>
        <w:t xml:space="preserve"> Dies ist eure Zeit, um elektronische Musik zu machen.</w:t>
      </w:r>
      <w:r w:rsidR="00470649">
        <w:rPr>
          <w:lang w:val="de-DE"/>
        </w:rPr>
        <w:t>“</w:t>
      </w:r>
      <w:r w:rsidR="002A73A1">
        <w:rPr>
          <w:lang w:val="de-DE"/>
        </w:rPr>
        <w:t xml:space="preserve"> </w:t>
      </w:r>
    </w:p>
    <w:p w14:paraId="77E529A6" w14:textId="2D7BBC71" w:rsidR="00F45C8C" w:rsidRPr="00470649" w:rsidRDefault="00F45C8C" w:rsidP="006F1F15">
      <w:pPr>
        <w:rPr>
          <w:lang w:val="de-DE"/>
        </w:rPr>
      </w:pPr>
    </w:p>
    <w:p w14:paraId="7EF90DB1" w14:textId="6409BBAC" w:rsidR="00F45C8C" w:rsidRPr="00B4219F" w:rsidRDefault="002F59E4" w:rsidP="006F1F15">
      <w:pPr>
        <w:rPr>
          <w:b/>
          <w:bCs/>
          <w:lang w:val="de-DE"/>
        </w:rPr>
      </w:pPr>
      <w:r w:rsidRPr="00B4219F">
        <w:rPr>
          <w:b/>
          <w:bCs/>
          <w:lang w:val="de-DE"/>
        </w:rPr>
        <w:t>Kostenlose</w:t>
      </w:r>
      <w:r w:rsidR="00113F95" w:rsidRPr="00B4219F">
        <w:rPr>
          <w:b/>
          <w:bCs/>
          <w:lang w:val="de-DE"/>
        </w:rPr>
        <w:t>s</w:t>
      </w:r>
      <w:r w:rsidRPr="00B4219F">
        <w:rPr>
          <w:b/>
          <w:bCs/>
          <w:lang w:val="de-DE"/>
        </w:rPr>
        <w:t xml:space="preserve"> </w:t>
      </w:r>
      <w:r w:rsidR="00113F95" w:rsidRPr="00B4219F">
        <w:rPr>
          <w:b/>
          <w:bCs/>
          <w:lang w:val="de-DE"/>
        </w:rPr>
        <w:t xml:space="preserve">Know-how über </w:t>
      </w:r>
      <w:r w:rsidRPr="00B4219F">
        <w:rPr>
          <w:b/>
          <w:bCs/>
          <w:lang w:val="de-DE"/>
        </w:rPr>
        <w:t>Zoom</w:t>
      </w:r>
      <w:r w:rsidR="00113F95" w:rsidRPr="00B4219F">
        <w:rPr>
          <w:b/>
          <w:bCs/>
          <w:lang w:val="de-DE"/>
        </w:rPr>
        <w:t>-Meetings</w:t>
      </w:r>
    </w:p>
    <w:p w14:paraId="12C41D2B" w14:textId="768084B1" w:rsidR="001A607F" w:rsidRPr="009C09B7" w:rsidRDefault="002F59E4" w:rsidP="001A607F">
      <w:pPr>
        <w:rPr>
          <w:lang w:val="de-DE"/>
        </w:rPr>
      </w:pPr>
      <w:r w:rsidRPr="001A203C">
        <w:rPr>
          <w:lang w:val="de-DE"/>
        </w:rPr>
        <w:t xml:space="preserve">Ab dem 23. </w:t>
      </w:r>
      <w:r w:rsidRPr="009C09B7">
        <w:rPr>
          <w:lang w:val="de-DE"/>
        </w:rPr>
        <w:t xml:space="preserve">April werden </w:t>
      </w:r>
      <w:r w:rsidR="00113F95">
        <w:rPr>
          <w:lang w:val="de-DE"/>
        </w:rPr>
        <w:t xml:space="preserve">jeden Donnerstag </w:t>
      </w:r>
      <w:r w:rsidR="00113F95" w:rsidRPr="009C09B7">
        <w:rPr>
          <w:lang w:val="de-DE"/>
        </w:rPr>
        <w:t xml:space="preserve">um 20:00 Uhr </w:t>
      </w:r>
      <w:r w:rsidRPr="009C09B7">
        <w:rPr>
          <w:lang w:val="de-DE"/>
        </w:rPr>
        <w:t xml:space="preserve">kostenlose Zoom Meetings angeboten, bei denen Contest-Teilnehmende </w:t>
      </w:r>
      <w:r w:rsidR="009C09B7" w:rsidRPr="009C09B7">
        <w:rPr>
          <w:lang w:val="de-DE"/>
        </w:rPr>
        <w:t>und</w:t>
      </w:r>
      <w:r w:rsidRPr="009C09B7">
        <w:rPr>
          <w:lang w:val="de-DE"/>
        </w:rPr>
        <w:t xml:space="preserve"> alle anderen </w:t>
      </w:r>
      <w:r w:rsidR="00113F95">
        <w:rPr>
          <w:lang w:val="de-DE"/>
        </w:rPr>
        <w:t>I</w:t>
      </w:r>
      <w:r w:rsidRPr="009C09B7">
        <w:rPr>
          <w:lang w:val="de-DE"/>
        </w:rPr>
        <w:t>nt</w:t>
      </w:r>
      <w:r w:rsidR="009C09B7" w:rsidRPr="009C09B7">
        <w:rPr>
          <w:lang w:val="de-DE"/>
        </w:rPr>
        <w:t xml:space="preserve">eressierten die Möglichkeit haben, Fragen zu stellen und musikalisches Feedback und Ratschläge von Profis </w:t>
      </w:r>
      <w:r w:rsidR="00113F95">
        <w:rPr>
          <w:lang w:val="de-DE"/>
        </w:rPr>
        <w:t xml:space="preserve">aus </w:t>
      </w:r>
      <w:r w:rsidR="009C09B7" w:rsidRPr="009C09B7">
        <w:rPr>
          <w:lang w:val="de-DE"/>
        </w:rPr>
        <w:t>der Musikindustrie zu erhalten. Der Z</w:t>
      </w:r>
      <w:r w:rsidR="00470649">
        <w:rPr>
          <w:lang w:val="de-DE"/>
        </w:rPr>
        <w:t>o</w:t>
      </w:r>
      <w:r w:rsidR="009C09B7" w:rsidRPr="009C09B7">
        <w:rPr>
          <w:lang w:val="de-DE"/>
        </w:rPr>
        <w:t>om</w:t>
      </w:r>
      <w:r w:rsidR="00470649">
        <w:rPr>
          <w:lang w:val="de-DE"/>
        </w:rPr>
        <w:t>-</w:t>
      </w:r>
      <w:r w:rsidR="009C09B7" w:rsidRPr="009C09B7">
        <w:rPr>
          <w:lang w:val="de-DE"/>
        </w:rPr>
        <w:t xml:space="preserve">Link wird </w:t>
      </w:r>
      <w:r w:rsidR="00113F95">
        <w:rPr>
          <w:lang w:val="de-DE"/>
        </w:rPr>
        <w:t>jeweils</w:t>
      </w:r>
      <w:r w:rsidR="009C09B7" w:rsidRPr="009C09B7">
        <w:rPr>
          <w:lang w:val="de-DE"/>
        </w:rPr>
        <w:t xml:space="preserve"> </w:t>
      </w:r>
      <w:r w:rsidR="00113F95">
        <w:rPr>
          <w:lang w:val="de-DE"/>
        </w:rPr>
        <w:t xml:space="preserve">donnerstags </w:t>
      </w:r>
      <w:r w:rsidR="009C09B7" w:rsidRPr="009C09B7">
        <w:rPr>
          <w:lang w:val="de-DE"/>
        </w:rPr>
        <w:t>auf den Social</w:t>
      </w:r>
      <w:r w:rsidR="00470649">
        <w:rPr>
          <w:lang w:val="de-DE"/>
        </w:rPr>
        <w:t>-Media</w:t>
      </w:r>
      <w:r w:rsidR="009C09B7" w:rsidRPr="009C09B7">
        <w:rPr>
          <w:lang w:val="de-DE"/>
        </w:rPr>
        <w:t>-Kanälen von Dekel Bor veröffentlich</w:t>
      </w:r>
      <w:r w:rsidR="00470649">
        <w:rPr>
          <w:lang w:val="de-DE"/>
        </w:rPr>
        <w:t>t.</w:t>
      </w:r>
    </w:p>
    <w:p w14:paraId="3ECA5CCE" w14:textId="77777777" w:rsidR="001A607F" w:rsidRPr="009C09B7" w:rsidRDefault="001A607F" w:rsidP="00F45C8C">
      <w:pPr>
        <w:rPr>
          <w:lang w:val="de-DE"/>
        </w:rPr>
      </w:pPr>
    </w:p>
    <w:p w14:paraId="671CC763" w14:textId="56D87AE7" w:rsidR="009C09B7" w:rsidRPr="009C09B7" w:rsidRDefault="009C09B7" w:rsidP="00F45C8C">
      <w:pPr>
        <w:rPr>
          <w:lang w:val="de-DE"/>
        </w:rPr>
      </w:pPr>
      <w:r w:rsidRPr="009C09B7">
        <w:rPr>
          <w:lang w:val="de-DE"/>
        </w:rPr>
        <w:t xml:space="preserve">Zu den Gästen </w:t>
      </w:r>
      <w:r w:rsidR="00113F95">
        <w:rPr>
          <w:lang w:val="de-DE"/>
        </w:rPr>
        <w:t xml:space="preserve">in den </w:t>
      </w:r>
      <w:r w:rsidR="00470649">
        <w:rPr>
          <w:lang w:val="de-DE"/>
        </w:rPr>
        <w:t>Zoom</w:t>
      </w:r>
      <w:r w:rsidR="00113F95">
        <w:rPr>
          <w:lang w:val="de-DE"/>
        </w:rPr>
        <w:t>s</w:t>
      </w:r>
      <w:r w:rsidR="00470649">
        <w:rPr>
          <w:lang w:val="de-DE"/>
        </w:rPr>
        <w:t xml:space="preserve"> </w:t>
      </w:r>
      <w:r w:rsidRPr="009C09B7">
        <w:rPr>
          <w:lang w:val="de-DE"/>
        </w:rPr>
        <w:t xml:space="preserve">gehören Grammy-Award-Gewinner Robert </w:t>
      </w:r>
      <w:proofErr w:type="spellStart"/>
      <w:r w:rsidRPr="00113F95">
        <w:rPr>
          <w:lang w:val="de-DE"/>
        </w:rPr>
        <w:t>Sadin</w:t>
      </w:r>
      <w:proofErr w:type="spellEnd"/>
      <w:r w:rsidRPr="00113F95">
        <w:rPr>
          <w:lang w:val="de-DE"/>
        </w:rPr>
        <w:t xml:space="preserve"> (</w:t>
      </w:r>
      <w:r w:rsidR="00113F95" w:rsidRPr="00113F95">
        <w:rPr>
          <w:lang w:val="de-DE"/>
        </w:rPr>
        <w:t>Dirigent</w:t>
      </w:r>
      <w:r w:rsidRPr="00113F95">
        <w:rPr>
          <w:lang w:val="de-DE"/>
        </w:rPr>
        <w:t>, Arrange</w:t>
      </w:r>
      <w:r w:rsidR="00113F95" w:rsidRPr="00113F95">
        <w:rPr>
          <w:lang w:val="de-DE"/>
        </w:rPr>
        <w:t xml:space="preserve">ur </w:t>
      </w:r>
      <w:r w:rsidRPr="00113F95">
        <w:rPr>
          <w:lang w:val="de-DE"/>
        </w:rPr>
        <w:t>und Produ</w:t>
      </w:r>
      <w:r w:rsidR="00113F95" w:rsidRPr="00113F95">
        <w:rPr>
          <w:lang w:val="de-DE"/>
        </w:rPr>
        <w:t>zent</w:t>
      </w:r>
      <w:r w:rsidRPr="00113F95">
        <w:rPr>
          <w:lang w:val="de-DE"/>
        </w:rPr>
        <w:t xml:space="preserve"> für Sting, Herbie Hancock, Wayne Shorter), Wulf M</w:t>
      </w:r>
      <w:r w:rsidR="00B41C7D">
        <w:rPr>
          <w:lang w:val="de-DE"/>
        </w:rPr>
        <w:t>u</w:t>
      </w:r>
      <w:r w:rsidRPr="00113F95">
        <w:rPr>
          <w:lang w:val="de-DE"/>
        </w:rPr>
        <w:t xml:space="preserve">ller (A&amp;R für Universal Music, Sony Music), Mike </w:t>
      </w:r>
      <w:proofErr w:type="spellStart"/>
      <w:r w:rsidRPr="00113F95">
        <w:rPr>
          <w:lang w:val="de-DE"/>
        </w:rPr>
        <w:t>Bindrabban</w:t>
      </w:r>
      <w:proofErr w:type="spellEnd"/>
      <w:r w:rsidRPr="00113F95">
        <w:rPr>
          <w:lang w:val="de-DE"/>
        </w:rPr>
        <w:t xml:space="preserve"> (Booking Agent und Promoter</w:t>
      </w:r>
      <w:r w:rsidRPr="009C09B7">
        <w:rPr>
          <w:lang w:val="de-DE"/>
        </w:rPr>
        <w:t xml:space="preserve"> f</w:t>
      </w:r>
      <w:r>
        <w:rPr>
          <w:lang w:val="de-DE"/>
        </w:rPr>
        <w:t>ü</w:t>
      </w:r>
      <w:r w:rsidRPr="009C09B7">
        <w:rPr>
          <w:lang w:val="de-DE"/>
        </w:rPr>
        <w:t xml:space="preserve">r </w:t>
      </w:r>
      <w:proofErr w:type="spellStart"/>
      <w:r w:rsidRPr="009C09B7">
        <w:rPr>
          <w:lang w:val="de-DE"/>
        </w:rPr>
        <w:t>Snarky</w:t>
      </w:r>
      <w:proofErr w:type="spellEnd"/>
      <w:r w:rsidRPr="009C09B7">
        <w:rPr>
          <w:lang w:val="de-DE"/>
        </w:rPr>
        <w:t xml:space="preserve"> </w:t>
      </w:r>
      <w:proofErr w:type="spellStart"/>
      <w:r w:rsidRPr="009C09B7">
        <w:rPr>
          <w:lang w:val="de-DE"/>
        </w:rPr>
        <w:t>Puppy</w:t>
      </w:r>
      <w:proofErr w:type="spellEnd"/>
      <w:r w:rsidRPr="009C09B7">
        <w:rPr>
          <w:lang w:val="de-DE"/>
        </w:rPr>
        <w:t xml:space="preserve">, Brad </w:t>
      </w:r>
      <w:proofErr w:type="spellStart"/>
      <w:r w:rsidRPr="009C09B7">
        <w:rPr>
          <w:lang w:val="de-DE"/>
        </w:rPr>
        <w:t>Mehldau</w:t>
      </w:r>
      <w:proofErr w:type="spellEnd"/>
      <w:r w:rsidRPr="009C09B7">
        <w:rPr>
          <w:lang w:val="de-DE"/>
        </w:rPr>
        <w:t xml:space="preserve">, </w:t>
      </w:r>
      <w:proofErr w:type="spellStart"/>
      <w:r w:rsidRPr="009C09B7">
        <w:rPr>
          <w:lang w:val="de-DE"/>
        </w:rPr>
        <w:t>Tigran</w:t>
      </w:r>
      <w:proofErr w:type="spellEnd"/>
      <w:r w:rsidRPr="009C09B7">
        <w:rPr>
          <w:lang w:val="de-DE"/>
        </w:rPr>
        <w:t xml:space="preserve"> </w:t>
      </w:r>
      <w:proofErr w:type="spellStart"/>
      <w:r w:rsidRPr="009C09B7">
        <w:rPr>
          <w:lang w:val="de-DE"/>
        </w:rPr>
        <w:t>Hamasyan</w:t>
      </w:r>
      <w:proofErr w:type="spellEnd"/>
      <w:r w:rsidRPr="009C09B7">
        <w:rPr>
          <w:lang w:val="de-DE"/>
        </w:rPr>
        <w:t xml:space="preserve">), Dave Darlington (Mix </w:t>
      </w:r>
      <w:r>
        <w:rPr>
          <w:lang w:val="de-DE"/>
        </w:rPr>
        <w:t>und</w:t>
      </w:r>
      <w:r w:rsidRPr="009C09B7">
        <w:rPr>
          <w:lang w:val="de-DE"/>
        </w:rPr>
        <w:t xml:space="preserve"> Mastering f</w:t>
      </w:r>
      <w:r>
        <w:rPr>
          <w:lang w:val="de-DE"/>
        </w:rPr>
        <w:t>ü</w:t>
      </w:r>
      <w:r w:rsidRPr="009C09B7">
        <w:rPr>
          <w:lang w:val="de-DE"/>
        </w:rPr>
        <w:t xml:space="preserve">r Miles Davis, Madonna, David Guetta), </w:t>
      </w:r>
      <w:proofErr w:type="spellStart"/>
      <w:r w:rsidRPr="009C09B7">
        <w:rPr>
          <w:lang w:val="de-DE"/>
        </w:rPr>
        <w:t>Helik</w:t>
      </w:r>
      <w:proofErr w:type="spellEnd"/>
      <w:r w:rsidRPr="009C09B7">
        <w:rPr>
          <w:lang w:val="de-DE"/>
        </w:rPr>
        <w:t xml:space="preserve"> </w:t>
      </w:r>
      <w:proofErr w:type="spellStart"/>
      <w:r w:rsidRPr="009C09B7">
        <w:rPr>
          <w:lang w:val="de-DE"/>
        </w:rPr>
        <w:t>Hadar</w:t>
      </w:r>
      <w:proofErr w:type="spellEnd"/>
      <w:r w:rsidRPr="009C09B7">
        <w:rPr>
          <w:lang w:val="de-DE"/>
        </w:rPr>
        <w:t xml:space="preserve"> (Quincy Jones, Herbie Hancock), Mark </w:t>
      </w:r>
      <w:proofErr w:type="spellStart"/>
      <w:r w:rsidRPr="009C09B7">
        <w:rPr>
          <w:lang w:val="de-DE"/>
        </w:rPr>
        <w:t>Agnesi</w:t>
      </w:r>
      <w:proofErr w:type="spellEnd"/>
      <w:r w:rsidRPr="009C09B7">
        <w:rPr>
          <w:lang w:val="de-DE"/>
        </w:rPr>
        <w:t xml:space="preserve">, </w:t>
      </w:r>
      <w:proofErr w:type="spellStart"/>
      <w:r w:rsidRPr="009C09B7">
        <w:rPr>
          <w:lang w:val="de-DE"/>
        </w:rPr>
        <w:t>Director</w:t>
      </w:r>
      <w:proofErr w:type="spellEnd"/>
      <w:r w:rsidRPr="009C09B7">
        <w:rPr>
          <w:lang w:val="de-DE"/>
        </w:rPr>
        <w:t xml:space="preserve"> </w:t>
      </w:r>
      <w:proofErr w:type="spellStart"/>
      <w:r w:rsidRPr="009C09B7">
        <w:rPr>
          <w:lang w:val="de-DE"/>
        </w:rPr>
        <w:t>of</w:t>
      </w:r>
      <w:proofErr w:type="spellEnd"/>
      <w:r w:rsidRPr="009C09B7">
        <w:rPr>
          <w:lang w:val="de-DE"/>
        </w:rPr>
        <w:t xml:space="preserve"> Brand Experience f</w:t>
      </w:r>
      <w:r>
        <w:rPr>
          <w:lang w:val="de-DE"/>
        </w:rPr>
        <w:t>ür</w:t>
      </w:r>
      <w:r w:rsidRPr="009C09B7">
        <w:rPr>
          <w:lang w:val="de-DE"/>
        </w:rPr>
        <w:t xml:space="preserve"> Gibson </w:t>
      </w:r>
      <w:proofErr w:type="spellStart"/>
      <w:r w:rsidRPr="009C09B7">
        <w:rPr>
          <w:lang w:val="de-DE"/>
        </w:rPr>
        <w:t>Guitars</w:t>
      </w:r>
      <w:proofErr w:type="spellEnd"/>
      <w:r w:rsidRPr="009C09B7">
        <w:rPr>
          <w:lang w:val="de-DE"/>
        </w:rPr>
        <w:t xml:space="preserve">, Louis Marks, CEO </w:t>
      </w:r>
      <w:r>
        <w:rPr>
          <w:lang w:val="de-DE"/>
        </w:rPr>
        <w:t>von</w:t>
      </w:r>
      <w:r w:rsidRPr="009C09B7">
        <w:rPr>
          <w:lang w:val="de-DE"/>
        </w:rPr>
        <w:t xml:space="preserve"> </w:t>
      </w:r>
      <w:proofErr w:type="spellStart"/>
      <w:r w:rsidRPr="009C09B7">
        <w:rPr>
          <w:lang w:val="de-DE"/>
        </w:rPr>
        <w:t>Ropeadope</w:t>
      </w:r>
      <w:proofErr w:type="spellEnd"/>
      <w:r w:rsidRPr="009C09B7">
        <w:rPr>
          <w:lang w:val="de-DE"/>
        </w:rPr>
        <w:t xml:space="preserve"> Records und viele</w:t>
      </w:r>
      <w:r w:rsidR="00470649">
        <w:rPr>
          <w:lang w:val="de-DE"/>
        </w:rPr>
        <w:t xml:space="preserve"> </w:t>
      </w:r>
      <w:r>
        <w:rPr>
          <w:lang w:val="de-DE"/>
        </w:rPr>
        <w:t>mehr</w:t>
      </w:r>
      <w:r w:rsidRPr="009C09B7">
        <w:rPr>
          <w:lang w:val="de-DE"/>
        </w:rPr>
        <w:t>.</w:t>
      </w:r>
    </w:p>
    <w:p w14:paraId="1FCEE0DB" w14:textId="13E39C42" w:rsidR="001A607F" w:rsidRPr="009C09B7" w:rsidRDefault="001A607F" w:rsidP="00F45C8C">
      <w:pPr>
        <w:rPr>
          <w:lang w:val="de-DE"/>
        </w:rPr>
      </w:pPr>
    </w:p>
    <w:p w14:paraId="1DEE5D28" w14:textId="2AED3A0A" w:rsidR="001A607F" w:rsidRPr="00B41C7D" w:rsidRDefault="00191253" w:rsidP="00F45C8C">
      <w:pPr>
        <w:rPr>
          <w:lang w:val="de-DE"/>
        </w:rPr>
      </w:pPr>
      <w:r>
        <w:rPr>
          <w:lang w:val="de-DE"/>
        </w:rPr>
        <w:t>Die ersten d</w:t>
      </w:r>
      <w:r w:rsidR="009C09B7" w:rsidRPr="00191253">
        <w:rPr>
          <w:lang w:val="de-DE"/>
        </w:rPr>
        <w:t xml:space="preserve">rei </w:t>
      </w:r>
      <w:r w:rsidR="00B41C7D">
        <w:rPr>
          <w:lang w:val="de-DE"/>
        </w:rPr>
        <w:t xml:space="preserve">Termine bestreiten </w:t>
      </w:r>
      <w:r w:rsidRPr="00191253">
        <w:rPr>
          <w:lang w:val="de-DE"/>
        </w:rPr>
        <w:t xml:space="preserve">Louis Marks </w:t>
      </w:r>
      <w:r>
        <w:rPr>
          <w:lang w:val="de-DE"/>
        </w:rPr>
        <w:t>(</w:t>
      </w:r>
      <w:r w:rsidRPr="00191253">
        <w:rPr>
          <w:lang w:val="de-DE"/>
        </w:rPr>
        <w:t>23.</w:t>
      </w:r>
      <w:r>
        <w:rPr>
          <w:lang w:val="de-DE"/>
        </w:rPr>
        <w:t xml:space="preserve"> </w:t>
      </w:r>
      <w:r w:rsidRPr="00B41C7D">
        <w:rPr>
          <w:lang w:val="de-DE"/>
        </w:rPr>
        <w:t xml:space="preserve">April), Robert </w:t>
      </w:r>
      <w:proofErr w:type="spellStart"/>
      <w:r w:rsidRPr="00B41C7D">
        <w:rPr>
          <w:lang w:val="de-DE"/>
        </w:rPr>
        <w:t>Sadin</w:t>
      </w:r>
      <w:proofErr w:type="spellEnd"/>
      <w:r w:rsidRPr="00B41C7D">
        <w:rPr>
          <w:lang w:val="de-DE"/>
        </w:rPr>
        <w:t xml:space="preserve"> (30. April) und Wulf Muller (7. Mai).</w:t>
      </w:r>
    </w:p>
    <w:p w14:paraId="27D9EF49" w14:textId="2867CE79" w:rsidR="001A607F" w:rsidRPr="00B41C7D" w:rsidRDefault="001A607F" w:rsidP="006F1F15">
      <w:pPr>
        <w:rPr>
          <w:lang w:val="de-DE"/>
        </w:rPr>
      </w:pPr>
    </w:p>
    <w:p w14:paraId="3168CBF4" w14:textId="77777777" w:rsidR="0024162C" w:rsidRPr="00B41C7D" w:rsidRDefault="0024162C" w:rsidP="006F1F15">
      <w:pPr>
        <w:rPr>
          <w:lang w:val="de-DE"/>
        </w:rPr>
      </w:pPr>
    </w:p>
    <w:p w14:paraId="228B5FF3" w14:textId="5D71C382" w:rsidR="00726572" w:rsidRPr="00A932CF" w:rsidRDefault="00191253" w:rsidP="00F45C8C">
      <w:pPr>
        <w:spacing w:line="240" w:lineRule="auto"/>
        <w:rPr>
          <w:b/>
          <w:bCs/>
          <w:lang w:val="en-US"/>
        </w:rPr>
      </w:pPr>
      <w:proofErr w:type="spellStart"/>
      <w:r w:rsidRPr="00A932CF">
        <w:rPr>
          <w:b/>
          <w:bCs/>
          <w:lang w:val="en-US"/>
        </w:rPr>
        <w:t>Über</w:t>
      </w:r>
      <w:proofErr w:type="spellEnd"/>
      <w:r w:rsidR="00726572" w:rsidRPr="00A932CF">
        <w:rPr>
          <w:b/>
          <w:bCs/>
          <w:lang w:val="en-US"/>
        </w:rPr>
        <w:t xml:space="preserve"> Dekel Bor</w:t>
      </w:r>
      <w:r w:rsidR="00343C2C" w:rsidRPr="00A932CF">
        <w:rPr>
          <w:b/>
          <w:bCs/>
          <w:lang w:val="en-US"/>
        </w:rPr>
        <w:t xml:space="preserve"> </w:t>
      </w:r>
      <w:r w:rsidRPr="00A932CF">
        <w:rPr>
          <w:b/>
          <w:bCs/>
          <w:lang w:val="en-US"/>
        </w:rPr>
        <w:t>und die</w:t>
      </w:r>
      <w:r w:rsidR="00343C2C" w:rsidRPr="00A932CF">
        <w:rPr>
          <w:b/>
          <w:bCs/>
          <w:lang w:val="en-US"/>
        </w:rPr>
        <w:t xml:space="preserve"> </w:t>
      </w:r>
      <w:r w:rsidR="00A932CF" w:rsidRPr="00A932CF">
        <w:rPr>
          <w:b/>
          <w:bCs/>
          <w:lang w:val="en-US"/>
        </w:rPr>
        <w:t>„</w:t>
      </w:r>
      <w:r w:rsidR="00343C2C" w:rsidRPr="00A932CF">
        <w:rPr>
          <w:b/>
          <w:bCs/>
          <w:lang w:val="en-US"/>
        </w:rPr>
        <w:t xml:space="preserve">Let Love </w:t>
      </w:r>
      <w:proofErr w:type="gramStart"/>
      <w:r w:rsidR="00343C2C" w:rsidRPr="00A932CF">
        <w:rPr>
          <w:b/>
          <w:bCs/>
          <w:lang w:val="en-US"/>
        </w:rPr>
        <w:t>Rule</w:t>
      </w:r>
      <w:r w:rsidR="00A932CF" w:rsidRPr="00A932CF">
        <w:rPr>
          <w:b/>
          <w:bCs/>
          <w:lang w:val="en-US"/>
        </w:rPr>
        <w:t>“</w:t>
      </w:r>
      <w:r w:rsidR="00343C2C" w:rsidRPr="00A932CF">
        <w:rPr>
          <w:b/>
          <w:bCs/>
          <w:lang w:val="en-US"/>
        </w:rPr>
        <w:t xml:space="preserve"> Remix</w:t>
      </w:r>
      <w:proofErr w:type="gramEnd"/>
      <w:r w:rsidR="00B41C7D" w:rsidRPr="00A932CF">
        <w:rPr>
          <w:b/>
          <w:bCs/>
          <w:lang w:val="en-US"/>
        </w:rPr>
        <w:t xml:space="preserve"> </w:t>
      </w:r>
      <w:r w:rsidR="00343C2C" w:rsidRPr="00A932CF">
        <w:rPr>
          <w:b/>
          <w:bCs/>
          <w:lang w:val="en-US"/>
        </w:rPr>
        <w:t>Competition</w:t>
      </w:r>
    </w:p>
    <w:p w14:paraId="648CEDE0" w14:textId="62206469" w:rsidR="00726572" w:rsidRPr="007F268F" w:rsidRDefault="00343C2C" w:rsidP="00343C2C">
      <w:pPr>
        <w:pStyle w:val="About"/>
        <w:rPr>
          <w:lang w:val="de-DE"/>
        </w:rPr>
      </w:pPr>
      <w:r w:rsidRPr="00191253">
        <w:rPr>
          <w:bdr w:val="none" w:sz="0" w:space="0" w:color="auto" w:frame="1"/>
          <w:lang w:val="de-DE"/>
        </w:rPr>
        <w:t xml:space="preserve">Dekel Bor </w:t>
      </w:r>
      <w:r w:rsidR="00191253" w:rsidRPr="00191253">
        <w:rPr>
          <w:bdr w:val="none" w:sz="0" w:space="0" w:color="auto" w:frame="1"/>
          <w:lang w:val="de-DE"/>
        </w:rPr>
        <w:t>trat mit Jazz-Legenden wie</w:t>
      </w:r>
      <w:r w:rsidRPr="00191253">
        <w:rPr>
          <w:bdr w:val="none" w:sz="0" w:space="0" w:color="auto" w:frame="1"/>
          <w:lang w:val="de-DE"/>
        </w:rPr>
        <w:t xml:space="preserve"> Johnny Griffin, Reggie Workman, Pat Martino, Billy Hart</w:t>
      </w:r>
      <w:r w:rsidR="00191253" w:rsidRPr="00191253">
        <w:rPr>
          <w:bdr w:val="none" w:sz="0" w:space="0" w:color="auto" w:frame="1"/>
          <w:lang w:val="de-DE"/>
        </w:rPr>
        <w:t xml:space="preserve"> </w:t>
      </w:r>
      <w:r w:rsidR="00B41C7D">
        <w:rPr>
          <w:bdr w:val="none" w:sz="0" w:space="0" w:color="auto" w:frame="1"/>
          <w:lang w:val="de-DE"/>
        </w:rPr>
        <w:t>und</w:t>
      </w:r>
      <w:r w:rsidR="00191253" w:rsidRPr="00191253">
        <w:rPr>
          <w:bdr w:val="none" w:sz="0" w:space="0" w:color="auto" w:frame="1"/>
          <w:lang w:val="de-DE"/>
        </w:rPr>
        <w:t xml:space="preserve"> </w:t>
      </w:r>
      <w:r w:rsidRPr="00191253">
        <w:rPr>
          <w:bdr w:val="none" w:sz="0" w:space="0" w:color="auto" w:frame="1"/>
          <w:lang w:val="de-DE"/>
        </w:rPr>
        <w:t>Roy Hargrove</w:t>
      </w:r>
      <w:r w:rsidR="00191253" w:rsidRPr="00191253">
        <w:rPr>
          <w:bdr w:val="none" w:sz="0" w:space="0" w:color="auto" w:frame="1"/>
          <w:lang w:val="de-DE"/>
        </w:rPr>
        <w:t xml:space="preserve"> auf</w:t>
      </w:r>
      <w:r w:rsidRPr="00191253">
        <w:rPr>
          <w:bdr w:val="none" w:sz="0" w:space="0" w:color="auto" w:frame="1"/>
          <w:lang w:val="de-DE"/>
        </w:rPr>
        <w:t xml:space="preserve">, </w:t>
      </w:r>
      <w:r w:rsidR="00191253" w:rsidRPr="00191253">
        <w:rPr>
          <w:bdr w:val="none" w:sz="0" w:space="0" w:color="auto" w:frame="1"/>
          <w:lang w:val="de-DE"/>
        </w:rPr>
        <w:t>nahm für</w:t>
      </w:r>
      <w:r w:rsidRPr="00191253">
        <w:rPr>
          <w:bdr w:val="none" w:sz="0" w:space="0" w:color="auto" w:frame="1"/>
          <w:lang w:val="de-DE"/>
        </w:rPr>
        <w:t xml:space="preserve"> Alicia Keys</w:t>
      </w:r>
      <w:r w:rsidR="00191253" w:rsidRPr="00191253">
        <w:rPr>
          <w:bdr w:val="none" w:sz="0" w:space="0" w:color="auto" w:frame="1"/>
          <w:lang w:val="de-DE"/>
        </w:rPr>
        <w:t xml:space="preserve"> auf u</w:t>
      </w:r>
      <w:r w:rsidRPr="00191253">
        <w:rPr>
          <w:bdr w:val="none" w:sz="0" w:space="0" w:color="auto" w:frame="1"/>
          <w:lang w:val="de-DE"/>
        </w:rPr>
        <w:t xml:space="preserve">nd </w:t>
      </w:r>
      <w:r w:rsidR="00191253" w:rsidRPr="00191253">
        <w:rPr>
          <w:bdr w:val="none" w:sz="0" w:space="0" w:color="auto" w:frame="1"/>
          <w:lang w:val="de-DE"/>
        </w:rPr>
        <w:t xml:space="preserve">arbeitete mit dem </w:t>
      </w:r>
      <w:r w:rsidRPr="00191253">
        <w:rPr>
          <w:bdr w:val="none" w:sz="0" w:space="0" w:color="auto" w:frame="1"/>
          <w:lang w:val="de-DE"/>
        </w:rPr>
        <w:t>Israel Philharmonic Orchestra</w:t>
      </w:r>
      <w:r w:rsidR="00191253">
        <w:rPr>
          <w:bdr w:val="none" w:sz="0" w:space="0" w:color="auto" w:frame="1"/>
          <w:lang w:val="de-DE"/>
        </w:rPr>
        <w:t xml:space="preserve"> zusammen</w:t>
      </w:r>
      <w:r w:rsidRPr="00191253">
        <w:rPr>
          <w:bdr w:val="none" w:sz="0" w:space="0" w:color="auto" w:frame="1"/>
          <w:lang w:val="de-DE"/>
        </w:rPr>
        <w:t xml:space="preserve">. </w:t>
      </w:r>
      <w:r w:rsidR="00191253" w:rsidRPr="007F268F">
        <w:rPr>
          <w:bdr w:val="none" w:sz="0" w:space="0" w:color="auto" w:frame="1"/>
          <w:lang w:val="de-DE"/>
        </w:rPr>
        <w:t xml:space="preserve">Die </w:t>
      </w:r>
      <w:r w:rsidR="00A932CF">
        <w:rPr>
          <w:bdr w:val="none" w:sz="0" w:space="0" w:color="auto" w:frame="1"/>
          <w:lang w:val="de-DE"/>
        </w:rPr>
        <w:t>„</w:t>
      </w:r>
      <w:proofErr w:type="spellStart"/>
      <w:r w:rsidRPr="007F268F">
        <w:rPr>
          <w:lang w:val="de-DE"/>
        </w:rPr>
        <w:t>Let</w:t>
      </w:r>
      <w:proofErr w:type="spellEnd"/>
      <w:r w:rsidRPr="007F268F">
        <w:rPr>
          <w:lang w:val="de-DE"/>
        </w:rPr>
        <w:t xml:space="preserve"> Love Rule</w:t>
      </w:r>
      <w:r w:rsidR="00A932CF">
        <w:rPr>
          <w:lang w:val="de-DE"/>
        </w:rPr>
        <w:t>“</w:t>
      </w:r>
      <w:r w:rsidRPr="007F268F">
        <w:rPr>
          <w:lang w:val="de-DE"/>
        </w:rPr>
        <w:t xml:space="preserve"> Remix</w:t>
      </w:r>
      <w:r w:rsidR="00B41C7D">
        <w:rPr>
          <w:lang w:val="de-DE"/>
        </w:rPr>
        <w:t xml:space="preserve"> </w:t>
      </w:r>
      <w:r w:rsidRPr="007F268F">
        <w:rPr>
          <w:lang w:val="de-DE"/>
        </w:rPr>
        <w:t xml:space="preserve">Competition </w:t>
      </w:r>
      <w:r w:rsidR="00191253" w:rsidRPr="007F268F">
        <w:rPr>
          <w:lang w:val="de-DE"/>
        </w:rPr>
        <w:t xml:space="preserve">ist eine Initiative, die Musiker, </w:t>
      </w:r>
      <w:r w:rsidR="00A932CF">
        <w:rPr>
          <w:lang w:val="de-DE"/>
        </w:rPr>
        <w:t xml:space="preserve">Kreative </w:t>
      </w:r>
      <w:r w:rsidR="00191253" w:rsidRPr="007F268F">
        <w:rPr>
          <w:lang w:val="de-DE"/>
        </w:rPr>
        <w:t xml:space="preserve">und </w:t>
      </w:r>
      <w:r w:rsidR="00A932CF">
        <w:rPr>
          <w:lang w:val="de-DE"/>
        </w:rPr>
        <w:t xml:space="preserve">die </w:t>
      </w:r>
      <w:r w:rsidR="00191253" w:rsidRPr="007F268F">
        <w:rPr>
          <w:lang w:val="de-DE"/>
        </w:rPr>
        <w:t xml:space="preserve">Legenden von </w:t>
      </w:r>
      <w:r w:rsidR="00A932CF">
        <w:rPr>
          <w:lang w:val="de-DE"/>
        </w:rPr>
        <w:t>m</w:t>
      </w:r>
      <w:r w:rsidR="00191253" w:rsidRPr="007F268F">
        <w:rPr>
          <w:lang w:val="de-DE"/>
        </w:rPr>
        <w:t>orgen fördert</w:t>
      </w:r>
      <w:r w:rsidR="007F268F" w:rsidRPr="007F268F">
        <w:rPr>
          <w:lang w:val="de-DE"/>
        </w:rPr>
        <w:t xml:space="preserve"> und </w:t>
      </w:r>
      <w:r w:rsidR="00A932CF">
        <w:rPr>
          <w:lang w:val="de-DE"/>
        </w:rPr>
        <w:t xml:space="preserve">zu </w:t>
      </w:r>
      <w:r w:rsidR="007F268F" w:rsidRPr="007F268F">
        <w:rPr>
          <w:lang w:val="de-DE"/>
        </w:rPr>
        <w:t>neue</w:t>
      </w:r>
      <w:r w:rsidR="001B24D4">
        <w:rPr>
          <w:lang w:val="de-DE"/>
        </w:rPr>
        <w:t>n</w:t>
      </w:r>
      <w:r w:rsidR="007F268F" w:rsidRPr="007F268F">
        <w:rPr>
          <w:lang w:val="de-DE"/>
        </w:rPr>
        <w:t xml:space="preserve"> kreative</w:t>
      </w:r>
      <w:r w:rsidR="00A932CF">
        <w:rPr>
          <w:lang w:val="de-DE"/>
        </w:rPr>
        <w:t>n</w:t>
      </w:r>
      <w:r w:rsidR="007F268F" w:rsidRPr="007F268F">
        <w:rPr>
          <w:lang w:val="de-DE"/>
        </w:rPr>
        <w:t xml:space="preserve"> Inhalte</w:t>
      </w:r>
      <w:r w:rsidR="00A932CF">
        <w:rPr>
          <w:lang w:val="de-DE"/>
        </w:rPr>
        <w:t>n inspiriert</w:t>
      </w:r>
      <w:r w:rsidR="007F268F">
        <w:rPr>
          <w:lang w:val="de-DE"/>
        </w:rPr>
        <w:t>,</w:t>
      </w:r>
      <w:r w:rsidR="007F268F" w:rsidRPr="007F268F">
        <w:rPr>
          <w:lang w:val="de-DE"/>
        </w:rPr>
        <w:t xml:space="preserve"> währ</w:t>
      </w:r>
      <w:r w:rsidR="007F268F">
        <w:rPr>
          <w:lang w:val="de-DE"/>
        </w:rPr>
        <w:t xml:space="preserve">end </w:t>
      </w:r>
      <w:r w:rsidR="00A932CF">
        <w:rPr>
          <w:lang w:val="de-DE"/>
        </w:rPr>
        <w:t xml:space="preserve">sich </w:t>
      </w:r>
      <w:r w:rsidR="007F268F">
        <w:rPr>
          <w:lang w:val="de-DE"/>
        </w:rPr>
        <w:t xml:space="preserve">die Welt </w:t>
      </w:r>
      <w:r w:rsidR="00A932CF">
        <w:rPr>
          <w:lang w:val="de-DE"/>
        </w:rPr>
        <w:t xml:space="preserve">in die </w:t>
      </w:r>
      <w:r w:rsidR="007F268F">
        <w:rPr>
          <w:lang w:val="de-DE"/>
        </w:rPr>
        <w:t>Selbst</w:t>
      </w:r>
      <w:r w:rsidR="00A932CF">
        <w:rPr>
          <w:lang w:val="de-DE"/>
        </w:rPr>
        <w:t>i</w:t>
      </w:r>
      <w:r w:rsidR="007F268F">
        <w:rPr>
          <w:lang w:val="de-DE"/>
        </w:rPr>
        <w:t xml:space="preserve">solation </w:t>
      </w:r>
      <w:r w:rsidR="00A932CF">
        <w:rPr>
          <w:lang w:val="de-DE"/>
        </w:rPr>
        <w:t>begibt</w:t>
      </w:r>
      <w:r w:rsidR="007F268F">
        <w:rPr>
          <w:lang w:val="de-DE"/>
        </w:rPr>
        <w:t xml:space="preserve">. </w:t>
      </w:r>
      <w:r w:rsidR="00A932CF">
        <w:rPr>
          <w:lang w:val="de-DE"/>
        </w:rPr>
        <w:t xml:space="preserve">Tourneen sind abgesagt, Reisen nicht mehr möglich: </w:t>
      </w:r>
      <w:r w:rsidR="007F268F">
        <w:rPr>
          <w:lang w:val="de-DE"/>
        </w:rPr>
        <w:t xml:space="preserve">Künstler </w:t>
      </w:r>
      <w:r w:rsidR="00A932CF">
        <w:rPr>
          <w:lang w:val="de-DE"/>
        </w:rPr>
        <w:t xml:space="preserve">sind zu Hause </w:t>
      </w:r>
      <w:r w:rsidR="007F268F">
        <w:rPr>
          <w:lang w:val="de-DE"/>
        </w:rPr>
        <w:t xml:space="preserve">und bereit für Inspiration. </w:t>
      </w:r>
      <w:r w:rsidR="00CD17A3" w:rsidRPr="007F268F">
        <w:rPr>
          <w:color w:val="0095D5" w:themeColor="accent1"/>
          <w:lang w:val="de-DE"/>
        </w:rPr>
        <w:t>www.dekelbor.com</w:t>
      </w:r>
    </w:p>
    <w:p w14:paraId="611F28C0" w14:textId="3331BF5F" w:rsidR="00343C2C" w:rsidRDefault="00343C2C" w:rsidP="006F1F15">
      <w:pPr>
        <w:rPr>
          <w:lang w:val="de-DE"/>
        </w:rPr>
      </w:pPr>
    </w:p>
    <w:p w14:paraId="699B07F6" w14:textId="286087C9" w:rsidR="00DA25FF" w:rsidRPr="00DA25FF" w:rsidRDefault="00DA25FF" w:rsidP="00DA25FF">
      <w:pPr>
        <w:spacing w:line="240" w:lineRule="auto"/>
        <w:rPr>
          <w:b/>
          <w:bCs/>
          <w:lang w:val="de-DE"/>
        </w:rPr>
      </w:pPr>
      <w:bookmarkStart w:id="1" w:name="_Hlk515635723"/>
      <w:r w:rsidRPr="00DA25FF">
        <w:rPr>
          <w:b/>
          <w:bCs/>
          <w:lang w:val="de-DE"/>
        </w:rPr>
        <w:lastRenderedPageBreak/>
        <w:t>Über Sennheiser</w:t>
      </w:r>
    </w:p>
    <w:p w14:paraId="7B0B598B" w14:textId="474813F0" w:rsidR="00DA25FF" w:rsidRPr="00415C06" w:rsidRDefault="00DA25FF" w:rsidP="00DA25FF">
      <w:pPr>
        <w:spacing w:line="240" w:lineRule="auto"/>
        <w:rPr>
          <w:color w:val="0095D5" w:themeColor="accent1"/>
          <w:szCs w:val="18"/>
          <w:lang w:val="de-DE"/>
        </w:rPr>
      </w:pPr>
      <w:r w:rsidRPr="00415C06">
        <w:rPr>
          <w:lang w:val="de-DE"/>
        </w:rPr>
        <w:t>1945 gegründet, feiert Sennheiser in diesem Jahr sein 75-jähriges Bestehen. Die Zukunft der Audio-Welt zu gestalten und für Kunden einzigartige Sound-Erlebnisse zu schaffen – dieser Anspruch eint Sennheiser Mitarbeiter und Partner weltweit. Das unabhängige Familienunternehmen, das in der dritten Generation von Dr. Andreas Sennheiser und Daniel Sennheiser geführt wird, ist heute einer der führenden Hersteller von Kopfhörern, Lautsprechern, Mikrofonen und drahtloser Übertragungstechnik. Der Umsatz der Sennheiser-Gruppe lag 2018 bei 710,7 Millionen Euro</w:t>
      </w:r>
      <w:r>
        <w:rPr>
          <w:lang w:val="de-DE"/>
        </w:rPr>
        <w:t>.</w:t>
      </w:r>
      <w:r w:rsidR="001B24D4">
        <w:rPr>
          <w:lang w:val="de-DE"/>
        </w:rPr>
        <w:t xml:space="preserve"> </w:t>
      </w:r>
      <w:r w:rsidRPr="00415C06">
        <w:rPr>
          <w:color w:val="0095D5" w:themeColor="accent1"/>
          <w:szCs w:val="18"/>
          <w:lang w:val="de-DE"/>
        </w:rPr>
        <w:t>www.sennheiser.com</w:t>
      </w:r>
    </w:p>
    <w:bookmarkEnd w:id="1"/>
    <w:p w14:paraId="14C93BCB" w14:textId="1C651ADF" w:rsidR="00C24DAB" w:rsidRPr="00DA25FF" w:rsidRDefault="00C24DAB" w:rsidP="005C1F67">
      <w:pPr>
        <w:pStyle w:val="About"/>
        <w:rPr>
          <w:lang w:val="de-DE"/>
        </w:rPr>
      </w:pPr>
    </w:p>
    <w:p w14:paraId="6DC49E92" w14:textId="77777777" w:rsidR="0024162C" w:rsidRPr="00DA25FF" w:rsidRDefault="0024162C" w:rsidP="005C1F67">
      <w:pPr>
        <w:pStyle w:val="About"/>
        <w:rPr>
          <w:lang w:val="de-DE"/>
        </w:rPr>
      </w:pPr>
    </w:p>
    <w:p w14:paraId="2ED3A3EB" w14:textId="2A862849" w:rsidR="00945E93" w:rsidRPr="00DA25FF" w:rsidRDefault="00945E93" w:rsidP="00945E93">
      <w:pPr>
        <w:pStyle w:val="Contact"/>
        <w:rPr>
          <w:b/>
          <w:lang w:val="de-DE"/>
        </w:rPr>
      </w:pPr>
      <w:r w:rsidRPr="00DA25FF">
        <w:rPr>
          <w:b/>
          <w:lang w:val="de-DE"/>
        </w:rPr>
        <w:t>Global</w:t>
      </w:r>
      <w:r w:rsidR="00DA25FF" w:rsidRPr="00DA25FF">
        <w:rPr>
          <w:b/>
          <w:lang w:val="de-DE"/>
        </w:rPr>
        <w:t>er</w:t>
      </w:r>
      <w:r w:rsidRPr="00DA25FF">
        <w:rPr>
          <w:b/>
          <w:lang w:val="de-DE"/>
        </w:rPr>
        <w:t xml:space="preserve"> Press</w:t>
      </w:r>
      <w:r w:rsidR="00DA25FF" w:rsidRPr="00DA25FF">
        <w:rPr>
          <w:b/>
          <w:lang w:val="de-DE"/>
        </w:rPr>
        <w:t>ek</w:t>
      </w:r>
      <w:r w:rsidRPr="00DA25FF">
        <w:rPr>
          <w:b/>
          <w:lang w:val="de-DE"/>
        </w:rPr>
        <w:t>onta</w:t>
      </w:r>
      <w:r w:rsidR="00DA25FF" w:rsidRPr="00DA25FF">
        <w:rPr>
          <w:b/>
          <w:lang w:val="de-DE"/>
        </w:rPr>
        <w:t>k</w:t>
      </w:r>
      <w:r w:rsidRPr="00DA25FF">
        <w:rPr>
          <w:b/>
          <w:lang w:val="de-DE"/>
        </w:rPr>
        <w:t>t</w:t>
      </w:r>
      <w:r w:rsidR="00DA25FF">
        <w:rPr>
          <w:b/>
          <w:lang w:val="de-DE"/>
        </w:rPr>
        <w:tab/>
        <w:t>Lokaler Pressekontakt</w:t>
      </w:r>
    </w:p>
    <w:p w14:paraId="08442CCA" w14:textId="77777777" w:rsidR="00945E93" w:rsidRPr="00DA25FF" w:rsidRDefault="00945E93" w:rsidP="00945E93">
      <w:pPr>
        <w:pStyle w:val="Contact"/>
        <w:rPr>
          <w:lang w:val="de-DE"/>
        </w:rPr>
      </w:pPr>
    </w:p>
    <w:p w14:paraId="3A77009F" w14:textId="77C43A27" w:rsidR="00945E93" w:rsidRPr="00DA25FF" w:rsidRDefault="00945E93" w:rsidP="00945E93">
      <w:pPr>
        <w:pStyle w:val="Contact"/>
        <w:rPr>
          <w:lang w:val="de-DE"/>
        </w:rPr>
      </w:pPr>
      <w:r w:rsidRPr="00DA25FF">
        <w:rPr>
          <w:color w:val="0095D5" w:themeColor="accent1"/>
          <w:lang w:val="de-DE"/>
        </w:rPr>
        <w:t>Stephanie Schmidt</w:t>
      </w:r>
      <w:r w:rsidR="00DA25FF" w:rsidRPr="00DA25FF">
        <w:rPr>
          <w:lang w:val="de-DE"/>
        </w:rPr>
        <w:tab/>
      </w:r>
      <w:r w:rsidR="00DA25FF" w:rsidRPr="00DA25FF">
        <w:rPr>
          <w:color w:val="0095D5" w:themeColor="accent1"/>
          <w:lang w:val="de-DE"/>
        </w:rPr>
        <w:t>Stefan Peters</w:t>
      </w:r>
    </w:p>
    <w:p w14:paraId="3540F9F9" w14:textId="27020EE4" w:rsidR="00DA25FF" w:rsidRPr="00415C06" w:rsidRDefault="007057EC" w:rsidP="00DA25FF">
      <w:pPr>
        <w:pStyle w:val="Contact"/>
        <w:rPr>
          <w:lang w:val="de-DE"/>
        </w:rPr>
      </w:pPr>
      <w:hyperlink r:id="rId10" w:history="1">
        <w:r w:rsidR="00A52454" w:rsidRPr="00956CDF">
          <w:rPr>
            <w:rStyle w:val="Hyperlink"/>
            <w:lang w:val="de-DE"/>
          </w:rPr>
          <w:t>stephanie.schmidt@sennheiser.com</w:t>
        </w:r>
      </w:hyperlink>
      <w:r w:rsidR="00DA25FF" w:rsidRPr="00DA25FF">
        <w:rPr>
          <w:lang w:val="de-DE"/>
        </w:rPr>
        <w:tab/>
      </w:r>
      <w:hyperlink r:id="rId11" w:history="1">
        <w:r w:rsidR="00A52454" w:rsidRPr="00956CDF">
          <w:rPr>
            <w:rStyle w:val="Hyperlink"/>
            <w:lang w:val="de-DE"/>
          </w:rPr>
          <w:t>stefan.peters@sennheiser.com</w:t>
        </w:r>
      </w:hyperlink>
    </w:p>
    <w:p w14:paraId="2FBF9914" w14:textId="15020A7C" w:rsidR="00DA25FF" w:rsidRPr="00DA25FF" w:rsidRDefault="00945E93" w:rsidP="00DA25FF">
      <w:pPr>
        <w:pStyle w:val="Contact"/>
        <w:rPr>
          <w:lang w:val="de-DE"/>
        </w:rPr>
      </w:pPr>
      <w:r w:rsidRPr="00726572">
        <w:t xml:space="preserve">+49 </w:t>
      </w:r>
      <w:r w:rsidRPr="00726572">
        <w:rPr>
          <w:noProof/>
        </w:rPr>
        <w:t>(5130) 600 – 1275</w:t>
      </w:r>
      <w:r w:rsidR="00DA25FF">
        <w:rPr>
          <w:noProof/>
        </w:rPr>
        <w:tab/>
      </w:r>
      <w:r w:rsidR="00A52454">
        <w:rPr>
          <w:noProof/>
        </w:rPr>
        <w:t>+</w:t>
      </w:r>
      <w:r w:rsidR="00DA25FF" w:rsidRPr="00665057">
        <w:rPr>
          <w:lang w:val="de-DE"/>
        </w:rPr>
        <w:t xml:space="preserve">49 </w:t>
      </w:r>
      <w:r w:rsidR="00DA25FF">
        <w:rPr>
          <w:lang w:val="de-DE"/>
        </w:rPr>
        <w:t>(</w:t>
      </w:r>
      <w:r w:rsidR="00DA25FF" w:rsidRPr="00665057">
        <w:rPr>
          <w:lang w:val="de-DE"/>
        </w:rPr>
        <w:t>5130</w:t>
      </w:r>
      <w:r w:rsidR="00DA25FF">
        <w:rPr>
          <w:lang w:val="de-DE"/>
        </w:rPr>
        <w:t>)</w:t>
      </w:r>
      <w:r w:rsidR="00DA25FF" w:rsidRPr="00665057">
        <w:rPr>
          <w:lang w:val="de-DE"/>
        </w:rPr>
        <w:t xml:space="preserve"> 600 – 1</w:t>
      </w:r>
      <w:r w:rsidR="00DA25FF">
        <w:rPr>
          <w:lang w:val="de-DE"/>
        </w:rPr>
        <w:t>026</w:t>
      </w:r>
    </w:p>
    <w:p w14:paraId="2C48B7D5" w14:textId="6B75B423" w:rsidR="0038583A" w:rsidRPr="00726572" w:rsidRDefault="0038583A" w:rsidP="00945E93">
      <w:pPr>
        <w:pStyle w:val="Contact"/>
      </w:pPr>
    </w:p>
    <w:sectPr w:rsidR="0038583A" w:rsidRPr="00726572" w:rsidSect="009031C7">
      <w:headerReference w:type="default" r:id="rId12"/>
      <w:headerReference w:type="first" r:id="rId13"/>
      <w:footerReference w:type="first" r:id="rId14"/>
      <w:pgSz w:w="11906" w:h="16838" w:code="9"/>
      <w:pgMar w:top="2754" w:right="2608" w:bottom="1418" w:left="1418" w:header="629" w:footer="1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6740E" w14:textId="77777777" w:rsidR="00B94B72" w:rsidRDefault="00B94B72" w:rsidP="00CA1EB9">
      <w:pPr>
        <w:spacing w:line="240" w:lineRule="auto"/>
      </w:pPr>
      <w:r>
        <w:separator/>
      </w:r>
    </w:p>
  </w:endnote>
  <w:endnote w:type="continuationSeparator" w:id="0">
    <w:p w14:paraId="1EAE104C" w14:textId="77777777" w:rsidR="00B94B72" w:rsidRDefault="00B94B72"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panose1 w:val="020B0504020101010102"/>
    <w:charset w:val="00"/>
    <w:family w:val="swiss"/>
    <w:pitch w:val="variable"/>
    <w:sig w:usb0="A00000AF" w:usb1="500020DB" w:usb2="00000000" w:usb3="00000000" w:csb0="00000093" w:csb1="00000000"/>
    <w:embedRegular r:id="rId1" w:fontKey="{C3CF8C7F-5072-4523-92CA-9202EFE7ADD0}"/>
    <w:embedBold r:id="rId2" w:fontKey="{2CF1DDCA-AC20-440E-8310-BE6D2D1ADA32}"/>
    <w:embedItalic r:id="rId3" w:fontKey="{79DE2FBD-C139-4D09-89FA-9B4812E58AE8}"/>
    <w:embedBoldItalic r:id="rId4" w:fontKey="{15F25AD9-4BFD-4E16-BC94-3000D163D6CF}"/>
  </w:font>
  <w:font w:name="Segoe UI">
    <w:panose1 w:val="020B0502040204020203"/>
    <w:charset w:val="00"/>
    <w:family w:val="swiss"/>
    <w:pitch w:val="variable"/>
    <w:sig w:usb0="E4002EFF" w:usb1="C000E47F" w:usb2="00000009" w:usb3="00000000" w:csb0="000001FF" w:csb1="00000000"/>
    <w:embedRegular r:id="rId5" w:fontKey="{07B57D12-27DC-4B9D-9B63-B637E6AC22B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AE98" w14:textId="77777777" w:rsidR="00EB6084" w:rsidRDefault="00922ACD" w:rsidP="009031C7">
    <w:pPr>
      <w:pStyle w:val="Fuzeile"/>
      <w:tabs>
        <w:tab w:val="left" w:pos="3068"/>
      </w:tabs>
    </w:pPr>
    <w:r>
      <w:rPr>
        <w:noProof/>
        <w:lang w:eastAsia="de-DE"/>
      </w:rPr>
      <w:drawing>
        <wp:anchor distT="0" distB="0" distL="114300" distR="114300" simplePos="0" relativeHeight="251667455" behindDoc="1" locked="0" layoutInCell="1" allowOverlap="1" wp14:anchorId="3D2D2B87" wp14:editId="08EBAE57">
          <wp:simplePos x="0" y="0"/>
          <wp:positionH relativeFrom="column">
            <wp:posOffset>4674358</wp:posOffset>
          </wp:positionH>
          <wp:positionV relativeFrom="paragraph">
            <wp:posOffset>13051</wp:posOffset>
          </wp:positionV>
          <wp:extent cx="1603375" cy="916940"/>
          <wp:effectExtent l="0" t="0" r="0" b="0"/>
          <wp:wrapTight wrapText="bothSides">
            <wp:wrapPolygon edited="0">
              <wp:start x="2823" y="4936"/>
              <wp:lineTo x="3593" y="13463"/>
              <wp:lineTo x="5646" y="15258"/>
              <wp:lineTo x="5903" y="16155"/>
              <wp:lineTo x="8982" y="16155"/>
              <wp:lineTo x="9495" y="13014"/>
              <wp:lineTo x="18478" y="10321"/>
              <wp:lineTo x="18221" y="6731"/>
              <wp:lineTo x="6672" y="4936"/>
              <wp:lineTo x="2823" y="4936"/>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nheiser_75_Years_wide_blue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3375" cy="916940"/>
                  </a:xfrm>
                  <a:prstGeom prst="rect">
                    <a:avLst/>
                  </a:prstGeom>
                </pic:spPr>
              </pic:pic>
            </a:graphicData>
          </a:graphic>
          <wp14:sizeRelH relativeFrom="margin">
            <wp14:pctWidth>0</wp14:pctWidth>
          </wp14:sizeRelH>
          <wp14:sizeRelV relativeFrom="margin">
            <wp14:pctHeight>0</wp14:pctHeight>
          </wp14:sizeRelV>
        </wp:anchor>
      </w:drawing>
    </w:r>
    <w:r w:rsidR="00EB6084">
      <w:rPr>
        <w:noProof/>
        <w:lang w:val="de-DE" w:eastAsia="de-DE"/>
      </w:rPr>
      <w:drawing>
        <wp:anchor distT="0" distB="0" distL="114300" distR="114300" simplePos="0" relativeHeight="251673600" behindDoc="0" locked="1" layoutInCell="1" allowOverlap="1" wp14:anchorId="548C0058" wp14:editId="19F6076A">
          <wp:simplePos x="0" y="0"/>
          <wp:positionH relativeFrom="page">
            <wp:posOffset>900430</wp:posOffset>
          </wp:positionH>
          <wp:positionV relativeFrom="page">
            <wp:posOffset>10153015</wp:posOffset>
          </wp:positionV>
          <wp:extent cx="1026000" cy="10800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3">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C9C0B" w14:textId="77777777" w:rsidR="00B94B72" w:rsidRDefault="00B94B72" w:rsidP="00CA1EB9">
      <w:pPr>
        <w:spacing w:line="240" w:lineRule="auto"/>
      </w:pPr>
      <w:r>
        <w:separator/>
      </w:r>
    </w:p>
  </w:footnote>
  <w:footnote w:type="continuationSeparator" w:id="0">
    <w:p w14:paraId="2658B72E" w14:textId="77777777" w:rsidR="00B94B72" w:rsidRDefault="00B94B72"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3DDC1" w14:textId="5239D968" w:rsidR="008E5D5C" w:rsidRPr="008E5D5C" w:rsidRDefault="008E5D5C" w:rsidP="008E5D5C">
    <w:pPr>
      <w:pStyle w:val="Kopfzeile"/>
      <w:rPr>
        <w:color w:val="0095D5" w:themeColor="accent1"/>
      </w:rPr>
    </w:pPr>
    <w:r w:rsidRPr="008E5D5C">
      <w:rPr>
        <w:color w:val="0095D5" w:themeColor="accent1"/>
      </w:rPr>
      <w:t>Press</w:t>
    </w:r>
    <w:r w:rsidR="00DA25FF">
      <w:rPr>
        <w:color w:val="0095D5" w:themeColor="accent1"/>
      </w:rPr>
      <w:t>emitteilung</w:t>
    </w:r>
    <w:r w:rsidRPr="008E5D5C">
      <w:rPr>
        <w:noProof/>
        <w:color w:val="0095D5" w:themeColor="accent1"/>
        <w:lang w:val="de-DE" w:eastAsia="de-DE"/>
      </w:rPr>
      <w:drawing>
        <wp:anchor distT="0" distB="0" distL="114300" distR="114300" simplePos="0" relativeHeight="251675648" behindDoc="0" locked="1" layoutInCell="1" allowOverlap="1" wp14:anchorId="199590AF" wp14:editId="19DC399B">
          <wp:simplePos x="0" y="0"/>
          <wp:positionH relativeFrom="page">
            <wp:posOffset>900430</wp:posOffset>
          </wp:positionH>
          <wp:positionV relativeFrom="page">
            <wp:posOffset>422275</wp:posOffset>
          </wp:positionV>
          <wp:extent cx="576000" cy="431117"/>
          <wp:effectExtent l="0" t="0" r="0"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4C6F07FC" w14:textId="77777777" w:rsidR="008E5D5C" w:rsidRPr="008E5D5C" w:rsidRDefault="008E5D5C" w:rsidP="008E5D5C">
    <w:pPr>
      <w:pStyle w:val="Kopfzeile"/>
    </w:pPr>
    <w:r>
      <w:fldChar w:fldCharType="begin"/>
    </w:r>
    <w:r>
      <w:instrText xml:space="preserve"> PAGE  \* Arabic  \* MERGEFORMAT </w:instrText>
    </w:r>
    <w:r>
      <w:fldChar w:fldCharType="separate"/>
    </w:r>
    <w:r w:rsidR="006108B6">
      <w:rPr>
        <w:noProof/>
      </w:rPr>
      <w:t>2</w:t>
    </w:r>
    <w:r>
      <w:fldChar w:fldCharType="end"/>
    </w:r>
    <w:r>
      <w:t>/</w:t>
    </w:r>
    <w:r w:rsidR="007057EC">
      <w:fldChar w:fldCharType="begin"/>
    </w:r>
    <w:r w:rsidR="007057EC">
      <w:instrText xml:space="preserve"> NUMPAGES  \* Arabic  \* MERGEFORMAT </w:instrText>
    </w:r>
    <w:r w:rsidR="007057EC">
      <w:fldChar w:fldCharType="separate"/>
    </w:r>
    <w:r w:rsidR="006108B6">
      <w:rPr>
        <w:noProof/>
      </w:rPr>
      <w:t>2</w:t>
    </w:r>
    <w:r w:rsidR="007057EC">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F69F" w14:textId="062CD29A" w:rsidR="00CA1EB9" w:rsidRPr="008E5D5C" w:rsidRDefault="008E5D5C" w:rsidP="008E5D5C">
    <w:pPr>
      <w:pStyle w:val="Kopfzeile"/>
      <w:rPr>
        <w:color w:val="0095D5" w:themeColor="accent1"/>
      </w:rPr>
    </w:pPr>
    <w:r w:rsidRPr="008E5D5C">
      <w:rPr>
        <w:color w:val="0095D5" w:themeColor="accent1"/>
      </w:rPr>
      <w:t>Press</w:t>
    </w:r>
    <w:r w:rsidR="00DA25FF">
      <w:rPr>
        <w:color w:val="0095D5" w:themeColor="accent1"/>
      </w:rPr>
      <w:t>emitteilung</w:t>
    </w:r>
    <w:r w:rsidR="00CA1EB9" w:rsidRPr="008E5D5C">
      <w:rPr>
        <w:noProof/>
        <w:color w:val="0095D5" w:themeColor="accent1"/>
        <w:lang w:val="de-DE" w:eastAsia="de-DE"/>
      </w:rPr>
      <w:drawing>
        <wp:anchor distT="0" distB="0" distL="114300" distR="114300" simplePos="0" relativeHeight="251668480" behindDoc="0" locked="1" layoutInCell="1" allowOverlap="1" wp14:anchorId="309AB358" wp14:editId="39DF0E1C">
          <wp:simplePos x="0" y="0"/>
          <wp:positionH relativeFrom="page">
            <wp:posOffset>900430</wp:posOffset>
          </wp:positionH>
          <wp:positionV relativeFrom="page">
            <wp:posOffset>422275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286A0383" w14:textId="77777777" w:rsidR="008E5D5C" w:rsidRPr="008E5D5C" w:rsidRDefault="008E5D5C" w:rsidP="008E5D5C">
    <w:pPr>
      <w:pStyle w:val="Kopfzeile"/>
    </w:pPr>
    <w:r>
      <w:fldChar w:fldCharType="begin"/>
    </w:r>
    <w:r>
      <w:instrText xml:space="preserve"> PAGE  \* Arabic  \* MERGEFORMAT </w:instrText>
    </w:r>
    <w:r>
      <w:fldChar w:fldCharType="separate"/>
    </w:r>
    <w:r w:rsidR="006108B6">
      <w:rPr>
        <w:noProof/>
      </w:rPr>
      <w:t>1</w:t>
    </w:r>
    <w:r>
      <w:fldChar w:fldCharType="end"/>
    </w:r>
    <w:r>
      <w:t>/</w:t>
    </w:r>
    <w:r w:rsidR="007057EC">
      <w:fldChar w:fldCharType="begin"/>
    </w:r>
    <w:r w:rsidR="007057EC">
      <w:instrText xml:space="preserve"> NUMPAGES  \* Arabic  \* MERGEFORMAT </w:instrText>
    </w:r>
    <w:r w:rsidR="007057EC">
      <w:fldChar w:fldCharType="separate"/>
    </w:r>
    <w:r w:rsidR="006108B6">
      <w:rPr>
        <w:noProof/>
      </w:rPr>
      <w:t>2</w:t>
    </w:r>
    <w:r w:rsidR="007057E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208"/>
    <w:multiLevelType w:val="hybridMultilevel"/>
    <w:tmpl w:val="E8E2D5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3B3A63"/>
    <w:multiLevelType w:val="hybridMultilevel"/>
    <w:tmpl w:val="5840E9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E115A0C"/>
    <w:multiLevelType w:val="multilevel"/>
    <w:tmpl w:val="6A32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E6785"/>
    <w:multiLevelType w:val="multilevel"/>
    <w:tmpl w:val="5D2A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8608B"/>
    <w:multiLevelType w:val="multilevel"/>
    <w:tmpl w:val="248C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041B1"/>
    <w:multiLevelType w:val="multilevel"/>
    <w:tmpl w:val="C8F8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D465B9"/>
    <w:multiLevelType w:val="hybridMultilevel"/>
    <w:tmpl w:val="8BDC176E"/>
    <w:lvl w:ilvl="0" w:tplc="882C634A">
      <w:numFmt w:val="bullet"/>
      <w:lvlText w:val="-"/>
      <w:lvlJc w:val="left"/>
      <w:pPr>
        <w:ind w:left="360" w:hanging="360"/>
      </w:pPr>
      <w:rPr>
        <w:rFonts w:ascii="Sennheiser Office" w:eastAsiaTheme="minorHAnsi" w:hAnsi="Sennheiser Office"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7821CAC"/>
    <w:multiLevelType w:val="multilevel"/>
    <w:tmpl w:val="427C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1B61B1"/>
    <w:multiLevelType w:val="hybridMultilevel"/>
    <w:tmpl w:val="01DC9F08"/>
    <w:lvl w:ilvl="0" w:tplc="0407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56175CA"/>
    <w:multiLevelType w:val="multilevel"/>
    <w:tmpl w:val="177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0D1A00"/>
    <w:multiLevelType w:val="multilevel"/>
    <w:tmpl w:val="3E38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0"/>
  </w:num>
  <w:num w:numId="4">
    <w:abstractNumId w:val="3"/>
  </w:num>
  <w:num w:numId="5">
    <w:abstractNumId w:val="9"/>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1632B"/>
    <w:rsid w:val="0001650E"/>
    <w:rsid w:val="00021722"/>
    <w:rsid w:val="00034424"/>
    <w:rsid w:val="00047D6A"/>
    <w:rsid w:val="00052598"/>
    <w:rsid w:val="000650C7"/>
    <w:rsid w:val="000700A1"/>
    <w:rsid w:val="000A054A"/>
    <w:rsid w:val="000D07C3"/>
    <w:rsid w:val="00110939"/>
    <w:rsid w:val="00113F95"/>
    <w:rsid w:val="00117457"/>
    <w:rsid w:val="00121501"/>
    <w:rsid w:val="00133565"/>
    <w:rsid w:val="00133894"/>
    <w:rsid w:val="001345C1"/>
    <w:rsid w:val="0014006E"/>
    <w:rsid w:val="0014010A"/>
    <w:rsid w:val="00140778"/>
    <w:rsid w:val="00152FA9"/>
    <w:rsid w:val="001624CA"/>
    <w:rsid w:val="00177338"/>
    <w:rsid w:val="00191253"/>
    <w:rsid w:val="001A203C"/>
    <w:rsid w:val="001A607F"/>
    <w:rsid w:val="001B24D4"/>
    <w:rsid w:val="001B46A8"/>
    <w:rsid w:val="001C63D8"/>
    <w:rsid w:val="001C6823"/>
    <w:rsid w:val="001D4E25"/>
    <w:rsid w:val="001F3001"/>
    <w:rsid w:val="002057CE"/>
    <w:rsid w:val="002111BF"/>
    <w:rsid w:val="00216425"/>
    <w:rsid w:val="002332F1"/>
    <w:rsid w:val="002356E0"/>
    <w:rsid w:val="00235C08"/>
    <w:rsid w:val="0024162C"/>
    <w:rsid w:val="00245322"/>
    <w:rsid w:val="00254B90"/>
    <w:rsid w:val="002665AE"/>
    <w:rsid w:val="00282A8D"/>
    <w:rsid w:val="002A54F5"/>
    <w:rsid w:val="002A73A1"/>
    <w:rsid w:val="002B228B"/>
    <w:rsid w:val="002C4738"/>
    <w:rsid w:val="002C6F4D"/>
    <w:rsid w:val="002C7064"/>
    <w:rsid w:val="002E6AC4"/>
    <w:rsid w:val="002F59E4"/>
    <w:rsid w:val="00305B63"/>
    <w:rsid w:val="00306FF6"/>
    <w:rsid w:val="00311C6F"/>
    <w:rsid w:val="00317EB2"/>
    <w:rsid w:val="00324859"/>
    <w:rsid w:val="00326FB8"/>
    <w:rsid w:val="003275FC"/>
    <w:rsid w:val="00343C2C"/>
    <w:rsid w:val="003477FA"/>
    <w:rsid w:val="00351B40"/>
    <w:rsid w:val="003524A7"/>
    <w:rsid w:val="00375ACD"/>
    <w:rsid w:val="0038583A"/>
    <w:rsid w:val="00387600"/>
    <w:rsid w:val="003A649F"/>
    <w:rsid w:val="003C59A5"/>
    <w:rsid w:val="003C5BCC"/>
    <w:rsid w:val="003D06A1"/>
    <w:rsid w:val="00400B3D"/>
    <w:rsid w:val="00404BF7"/>
    <w:rsid w:val="004258A9"/>
    <w:rsid w:val="004409A6"/>
    <w:rsid w:val="00442551"/>
    <w:rsid w:val="00453B3E"/>
    <w:rsid w:val="004555C1"/>
    <w:rsid w:val="00470649"/>
    <w:rsid w:val="00505D11"/>
    <w:rsid w:val="00527ECE"/>
    <w:rsid w:val="005327DB"/>
    <w:rsid w:val="005438AB"/>
    <w:rsid w:val="005522DB"/>
    <w:rsid w:val="00560FAB"/>
    <w:rsid w:val="00561A8C"/>
    <w:rsid w:val="00585911"/>
    <w:rsid w:val="005C1F67"/>
    <w:rsid w:val="005C3CE8"/>
    <w:rsid w:val="005D571F"/>
    <w:rsid w:val="005F74D3"/>
    <w:rsid w:val="0060142B"/>
    <w:rsid w:val="00604F47"/>
    <w:rsid w:val="006108B6"/>
    <w:rsid w:val="0063731D"/>
    <w:rsid w:val="00645368"/>
    <w:rsid w:val="006758C2"/>
    <w:rsid w:val="00675EC3"/>
    <w:rsid w:val="006909C7"/>
    <w:rsid w:val="00692D50"/>
    <w:rsid w:val="006967BE"/>
    <w:rsid w:val="006C0585"/>
    <w:rsid w:val="006C7F79"/>
    <w:rsid w:val="006F058F"/>
    <w:rsid w:val="006F1F15"/>
    <w:rsid w:val="00700F77"/>
    <w:rsid w:val="00701A09"/>
    <w:rsid w:val="007062BE"/>
    <w:rsid w:val="007237E9"/>
    <w:rsid w:val="00726572"/>
    <w:rsid w:val="00732897"/>
    <w:rsid w:val="0073498E"/>
    <w:rsid w:val="0075529A"/>
    <w:rsid w:val="00760995"/>
    <w:rsid w:val="00766E21"/>
    <w:rsid w:val="00771818"/>
    <w:rsid w:val="00785695"/>
    <w:rsid w:val="0079263F"/>
    <w:rsid w:val="007B0147"/>
    <w:rsid w:val="007C4F79"/>
    <w:rsid w:val="007C5F04"/>
    <w:rsid w:val="007D0FC1"/>
    <w:rsid w:val="007D1325"/>
    <w:rsid w:val="007D50B6"/>
    <w:rsid w:val="007E45D0"/>
    <w:rsid w:val="007E68DF"/>
    <w:rsid w:val="007E6EAA"/>
    <w:rsid w:val="007F268F"/>
    <w:rsid w:val="00810BAE"/>
    <w:rsid w:val="00812113"/>
    <w:rsid w:val="00842A37"/>
    <w:rsid w:val="0085705E"/>
    <w:rsid w:val="00861D34"/>
    <w:rsid w:val="00880B94"/>
    <w:rsid w:val="0088387D"/>
    <w:rsid w:val="008A2E98"/>
    <w:rsid w:val="008B19FA"/>
    <w:rsid w:val="008B462D"/>
    <w:rsid w:val="008D6CAB"/>
    <w:rsid w:val="008E5D5C"/>
    <w:rsid w:val="008E7699"/>
    <w:rsid w:val="008F3CED"/>
    <w:rsid w:val="008F559F"/>
    <w:rsid w:val="00902F4D"/>
    <w:rsid w:val="009031C7"/>
    <w:rsid w:val="00917FDF"/>
    <w:rsid w:val="00922ACD"/>
    <w:rsid w:val="009302B0"/>
    <w:rsid w:val="009320A9"/>
    <w:rsid w:val="00945E93"/>
    <w:rsid w:val="00956166"/>
    <w:rsid w:val="009608D0"/>
    <w:rsid w:val="0096404E"/>
    <w:rsid w:val="0097112C"/>
    <w:rsid w:val="00977493"/>
    <w:rsid w:val="0097796C"/>
    <w:rsid w:val="0099185D"/>
    <w:rsid w:val="00992A12"/>
    <w:rsid w:val="009C09B7"/>
    <w:rsid w:val="009C45A2"/>
    <w:rsid w:val="009C638A"/>
    <w:rsid w:val="009D6AD5"/>
    <w:rsid w:val="00A10D64"/>
    <w:rsid w:val="00A40098"/>
    <w:rsid w:val="00A52454"/>
    <w:rsid w:val="00A932CF"/>
    <w:rsid w:val="00A95584"/>
    <w:rsid w:val="00AB0C5A"/>
    <w:rsid w:val="00AB48ED"/>
    <w:rsid w:val="00AB5767"/>
    <w:rsid w:val="00AC4501"/>
    <w:rsid w:val="00AC4E77"/>
    <w:rsid w:val="00AD75E0"/>
    <w:rsid w:val="00AD7670"/>
    <w:rsid w:val="00AE0217"/>
    <w:rsid w:val="00AE0EF3"/>
    <w:rsid w:val="00AE2057"/>
    <w:rsid w:val="00AE2326"/>
    <w:rsid w:val="00AF0A4F"/>
    <w:rsid w:val="00B17689"/>
    <w:rsid w:val="00B20E88"/>
    <w:rsid w:val="00B41C7D"/>
    <w:rsid w:val="00B4219F"/>
    <w:rsid w:val="00B476AD"/>
    <w:rsid w:val="00B76B99"/>
    <w:rsid w:val="00B94B72"/>
    <w:rsid w:val="00B97D0D"/>
    <w:rsid w:val="00BB16BE"/>
    <w:rsid w:val="00BB45B9"/>
    <w:rsid w:val="00BC5D49"/>
    <w:rsid w:val="00BE0D8C"/>
    <w:rsid w:val="00BE56F7"/>
    <w:rsid w:val="00BF520E"/>
    <w:rsid w:val="00BF7D6F"/>
    <w:rsid w:val="00C24DAB"/>
    <w:rsid w:val="00C264BE"/>
    <w:rsid w:val="00C33233"/>
    <w:rsid w:val="00C44D9D"/>
    <w:rsid w:val="00C8099E"/>
    <w:rsid w:val="00C91ACD"/>
    <w:rsid w:val="00CA1EB9"/>
    <w:rsid w:val="00CC06C6"/>
    <w:rsid w:val="00CC35CF"/>
    <w:rsid w:val="00CD17A3"/>
    <w:rsid w:val="00CD5497"/>
    <w:rsid w:val="00CD5F7D"/>
    <w:rsid w:val="00CD7514"/>
    <w:rsid w:val="00CE127D"/>
    <w:rsid w:val="00CE4E9C"/>
    <w:rsid w:val="00CE5729"/>
    <w:rsid w:val="00D22EA6"/>
    <w:rsid w:val="00D44A1A"/>
    <w:rsid w:val="00D465F2"/>
    <w:rsid w:val="00D5457A"/>
    <w:rsid w:val="00D644ED"/>
    <w:rsid w:val="00D866B6"/>
    <w:rsid w:val="00DA25FF"/>
    <w:rsid w:val="00DC69CF"/>
    <w:rsid w:val="00DF7B7B"/>
    <w:rsid w:val="00E233E0"/>
    <w:rsid w:val="00E42C92"/>
    <w:rsid w:val="00E553C2"/>
    <w:rsid w:val="00E929BC"/>
    <w:rsid w:val="00EA33F7"/>
    <w:rsid w:val="00EB6084"/>
    <w:rsid w:val="00EB67AD"/>
    <w:rsid w:val="00EC576E"/>
    <w:rsid w:val="00EE628E"/>
    <w:rsid w:val="00EF2A43"/>
    <w:rsid w:val="00EF3481"/>
    <w:rsid w:val="00EF7116"/>
    <w:rsid w:val="00F21E95"/>
    <w:rsid w:val="00F24E09"/>
    <w:rsid w:val="00F33DD9"/>
    <w:rsid w:val="00F45AA6"/>
    <w:rsid w:val="00F45C8C"/>
    <w:rsid w:val="00F45F5C"/>
    <w:rsid w:val="00F52DB7"/>
    <w:rsid w:val="00F54F29"/>
    <w:rsid w:val="00F75316"/>
    <w:rsid w:val="00F96136"/>
    <w:rsid w:val="00F96CEC"/>
    <w:rsid w:val="00FA0620"/>
    <w:rsid w:val="00FD69BF"/>
    <w:rsid w:val="00FD6D26"/>
    <w:rsid w:val="00FE5FA5"/>
    <w:rsid w:val="00FF4236"/>
    <w:rsid w:val="00FF7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E3D6E6"/>
  <w15:chartTrackingRefBased/>
  <w15:docId w15:val="{9E96DF7C-612A-4119-9ABF-B32A2720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45E93"/>
    <w:pPr>
      <w:outlineLvl w:val="0"/>
    </w:pPr>
    <w:rPr>
      <w:b/>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paragraph" w:styleId="berschrift4">
    <w:name w:val="heading 4"/>
    <w:basedOn w:val="Standard"/>
    <w:next w:val="Standard"/>
    <w:link w:val="berschrift4Zchn"/>
    <w:uiPriority w:val="9"/>
    <w:semiHidden/>
    <w:unhideWhenUsed/>
    <w:qFormat/>
    <w:rsid w:val="00177338"/>
    <w:pPr>
      <w:keepNext/>
      <w:keepLines/>
      <w:spacing w:before="40"/>
      <w:outlineLvl w:val="3"/>
    </w:pPr>
    <w:rPr>
      <w:rFonts w:asciiTheme="majorHAnsi" w:eastAsiaTheme="majorEastAsia" w:hAnsiTheme="majorHAnsi" w:cstheme="majorBidi"/>
      <w:i/>
      <w:iCs/>
      <w:color w:val="006F9F" w:themeColor="accent1" w:themeShade="BF"/>
    </w:rPr>
  </w:style>
  <w:style w:type="paragraph" w:styleId="berschrift5">
    <w:name w:val="heading 5"/>
    <w:basedOn w:val="Standard"/>
    <w:next w:val="Standard"/>
    <w:link w:val="berschrift5Zchn"/>
    <w:uiPriority w:val="9"/>
    <w:semiHidden/>
    <w:unhideWhenUsed/>
    <w:qFormat/>
    <w:rsid w:val="0075529A"/>
    <w:pPr>
      <w:keepNext/>
      <w:keepLines/>
      <w:spacing w:before="40"/>
      <w:outlineLvl w:val="4"/>
    </w:pPr>
    <w:rPr>
      <w:rFonts w:asciiTheme="majorHAnsi" w:eastAsiaTheme="majorEastAsia" w:hAnsiTheme="majorHAnsi" w:cstheme="majorBidi"/>
      <w:color w:val="006F9F" w:themeColor="accent1" w:themeShade="BF"/>
    </w:rPr>
  </w:style>
  <w:style w:type="paragraph" w:styleId="berschrift6">
    <w:name w:val="heading 6"/>
    <w:basedOn w:val="Standard"/>
    <w:next w:val="Standard"/>
    <w:link w:val="berschrift6Zchn"/>
    <w:uiPriority w:val="9"/>
    <w:semiHidden/>
    <w:unhideWhenUsed/>
    <w:qFormat/>
    <w:rsid w:val="00726572"/>
    <w:pPr>
      <w:keepNext/>
      <w:keepLines/>
      <w:spacing w:before="40"/>
      <w:outlineLvl w:val="5"/>
    </w:pPr>
    <w:rPr>
      <w:rFonts w:asciiTheme="majorHAnsi" w:eastAsiaTheme="majorEastAsia" w:hAnsiTheme="majorHAnsi" w:cstheme="majorBidi"/>
      <w:color w:val="00496A"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45E93"/>
    <w:rPr>
      <w:b/>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9031C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031C7"/>
    <w:rPr>
      <w:rFonts w:ascii="Segoe UI" w:hAnsi="Segoe UI" w:cs="Segoe UI"/>
      <w:sz w:val="18"/>
      <w:szCs w:val="18"/>
      <w:lang w:val="en-GB"/>
    </w:rPr>
  </w:style>
  <w:style w:type="paragraph" w:customStyle="1" w:styleId="senn-regular">
    <w:name w:val="senn-regular"/>
    <w:basedOn w:val="Standard"/>
    <w:rsid w:val="00D5457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D5457A"/>
    <w:rPr>
      <w:b/>
      <w:bCs/>
    </w:rPr>
  </w:style>
  <w:style w:type="character" w:customStyle="1" w:styleId="pricecurrency-sign">
    <w:name w:val="price__currency-sign"/>
    <w:basedOn w:val="Absatz-Standardschriftart"/>
    <w:rsid w:val="00D5457A"/>
  </w:style>
  <w:style w:type="character" w:customStyle="1" w:styleId="priceamount">
    <w:name w:val="price__amount"/>
    <w:basedOn w:val="Absatz-Standardschriftart"/>
    <w:rsid w:val="00D5457A"/>
  </w:style>
  <w:style w:type="paragraph" w:customStyle="1" w:styleId="product-teaserpricedetails">
    <w:name w:val="product-teaser__price__details"/>
    <w:basedOn w:val="Standard"/>
    <w:rsid w:val="00D5457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BesuchterLink">
    <w:name w:val="FollowedHyperlink"/>
    <w:basedOn w:val="Absatz-Standardschriftart"/>
    <w:uiPriority w:val="99"/>
    <w:semiHidden/>
    <w:unhideWhenUsed/>
    <w:rsid w:val="0075529A"/>
    <w:rPr>
      <w:color w:val="000000" w:themeColor="followedHyperlink"/>
      <w:u w:val="single"/>
    </w:rPr>
  </w:style>
  <w:style w:type="paragraph" w:styleId="StandardWeb">
    <w:name w:val="Normal (Web)"/>
    <w:basedOn w:val="Standard"/>
    <w:uiPriority w:val="99"/>
    <w:semiHidden/>
    <w:unhideWhenUsed/>
    <w:rsid w:val="0075529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berschrift5Zchn">
    <w:name w:val="Überschrift 5 Zchn"/>
    <w:basedOn w:val="Absatz-Standardschriftart"/>
    <w:link w:val="berschrift5"/>
    <w:uiPriority w:val="9"/>
    <w:semiHidden/>
    <w:rsid w:val="0075529A"/>
    <w:rPr>
      <w:rFonts w:asciiTheme="majorHAnsi" w:eastAsiaTheme="majorEastAsia" w:hAnsiTheme="majorHAnsi" w:cstheme="majorBidi"/>
      <w:color w:val="006F9F" w:themeColor="accent1" w:themeShade="BF"/>
      <w:sz w:val="18"/>
      <w:lang w:val="en-GB"/>
    </w:rPr>
  </w:style>
  <w:style w:type="paragraph" w:customStyle="1" w:styleId="msonormal0">
    <w:name w:val="msonormal"/>
    <w:basedOn w:val="Standard"/>
    <w:rsid w:val="0005259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xl20">
    <w:name w:val="xl20"/>
    <w:basedOn w:val="Standard"/>
    <w:rsid w:val="00052598"/>
    <w:pPr>
      <w:spacing w:before="100" w:beforeAutospacing="1" w:after="100" w:afterAutospacing="1" w:line="240" w:lineRule="auto"/>
    </w:pPr>
    <w:rPr>
      <w:rFonts w:ascii="Times New Roman" w:eastAsia="Times New Roman" w:hAnsi="Times New Roman" w:cs="Times New Roman"/>
      <w:color w:val="0563C1"/>
      <w:sz w:val="24"/>
      <w:szCs w:val="24"/>
      <w:u w:val="single"/>
      <w:lang w:val="de-DE" w:eastAsia="de-DE"/>
    </w:rPr>
  </w:style>
  <w:style w:type="paragraph" w:customStyle="1" w:styleId="xl21">
    <w:name w:val="xl21"/>
    <w:basedOn w:val="Standard"/>
    <w:rsid w:val="0005259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xl23">
    <w:name w:val="xl23"/>
    <w:basedOn w:val="Standard"/>
    <w:rsid w:val="0005259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xl26">
    <w:name w:val="xl26"/>
    <w:basedOn w:val="Standard"/>
    <w:rsid w:val="00052598"/>
    <w:pPr>
      <w:spacing w:before="100" w:beforeAutospacing="1" w:after="100" w:afterAutospacing="1" w:line="240" w:lineRule="auto"/>
      <w:textAlignment w:val="center"/>
    </w:pPr>
    <w:rPr>
      <w:rFonts w:ascii="Times New Roman" w:eastAsia="Times New Roman" w:hAnsi="Times New Roman" w:cs="Times New Roman"/>
      <w:sz w:val="22"/>
      <w:lang w:val="de-DE" w:eastAsia="de-DE"/>
    </w:rPr>
  </w:style>
  <w:style w:type="character" w:styleId="NichtaufgelsteErwhnung">
    <w:name w:val="Unresolved Mention"/>
    <w:basedOn w:val="Absatz-Standardschriftart"/>
    <w:uiPriority w:val="99"/>
    <w:semiHidden/>
    <w:unhideWhenUsed/>
    <w:rsid w:val="00117457"/>
    <w:rPr>
      <w:color w:val="605E5C"/>
      <w:shd w:val="clear" w:color="auto" w:fill="E1DFDD"/>
    </w:rPr>
  </w:style>
  <w:style w:type="paragraph" w:styleId="Listenabsatz">
    <w:name w:val="List Paragraph"/>
    <w:basedOn w:val="Standard"/>
    <w:uiPriority w:val="34"/>
    <w:qFormat/>
    <w:rsid w:val="00FD6D26"/>
    <w:pPr>
      <w:ind w:left="720"/>
      <w:contextualSpacing/>
    </w:pPr>
  </w:style>
  <w:style w:type="character" w:customStyle="1" w:styleId="berschrift4Zchn">
    <w:name w:val="Überschrift 4 Zchn"/>
    <w:basedOn w:val="Absatz-Standardschriftart"/>
    <w:link w:val="berschrift4"/>
    <w:uiPriority w:val="9"/>
    <w:semiHidden/>
    <w:rsid w:val="00177338"/>
    <w:rPr>
      <w:rFonts w:asciiTheme="majorHAnsi" w:eastAsiaTheme="majorEastAsia" w:hAnsiTheme="majorHAnsi" w:cstheme="majorBidi"/>
      <w:i/>
      <w:iCs/>
      <w:color w:val="006F9F" w:themeColor="accent1" w:themeShade="BF"/>
      <w:sz w:val="18"/>
      <w:lang w:val="en-GB"/>
    </w:rPr>
  </w:style>
  <w:style w:type="character" w:styleId="Hervorhebung">
    <w:name w:val="Emphasis"/>
    <w:basedOn w:val="Absatz-Standardschriftart"/>
    <w:uiPriority w:val="20"/>
    <w:qFormat/>
    <w:rsid w:val="00EA33F7"/>
    <w:rPr>
      <w:i/>
      <w:iCs/>
    </w:rPr>
  </w:style>
  <w:style w:type="character" w:customStyle="1" w:styleId="berschrift6Zchn">
    <w:name w:val="Überschrift 6 Zchn"/>
    <w:basedOn w:val="Absatz-Standardschriftart"/>
    <w:link w:val="berschrift6"/>
    <w:uiPriority w:val="9"/>
    <w:semiHidden/>
    <w:rsid w:val="00726572"/>
    <w:rPr>
      <w:rFonts w:asciiTheme="majorHAnsi" w:eastAsiaTheme="majorEastAsia" w:hAnsiTheme="majorHAnsi" w:cstheme="majorBidi"/>
      <w:color w:val="00496A" w:themeColor="accent1" w:themeShade="7F"/>
      <w:sz w:val="18"/>
      <w:lang w:val="en-GB"/>
    </w:rPr>
  </w:style>
  <w:style w:type="paragraph" w:customStyle="1" w:styleId="font8">
    <w:name w:val="font_8"/>
    <w:basedOn w:val="Standard"/>
    <w:rsid w:val="00726572"/>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color18">
    <w:name w:val="color_18"/>
    <w:basedOn w:val="Absatz-Standardschriftart"/>
    <w:rsid w:val="00726572"/>
  </w:style>
  <w:style w:type="character" w:customStyle="1" w:styleId="wixguard">
    <w:name w:val="wixguard"/>
    <w:basedOn w:val="Absatz-Standardschriftart"/>
    <w:rsid w:val="00726572"/>
  </w:style>
  <w:style w:type="character" w:styleId="Kommentarzeichen">
    <w:name w:val="annotation reference"/>
    <w:basedOn w:val="Absatz-Standardschriftart"/>
    <w:uiPriority w:val="99"/>
    <w:semiHidden/>
    <w:unhideWhenUsed/>
    <w:rsid w:val="001A607F"/>
    <w:rPr>
      <w:sz w:val="16"/>
      <w:szCs w:val="16"/>
    </w:rPr>
  </w:style>
  <w:style w:type="paragraph" w:styleId="Kommentartext">
    <w:name w:val="annotation text"/>
    <w:basedOn w:val="Standard"/>
    <w:link w:val="KommentartextZchn"/>
    <w:uiPriority w:val="99"/>
    <w:semiHidden/>
    <w:unhideWhenUsed/>
    <w:rsid w:val="001A60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A607F"/>
    <w:rPr>
      <w:sz w:val="20"/>
      <w:szCs w:val="20"/>
      <w:lang w:val="en-GB"/>
    </w:rPr>
  </w:style>
  <w:style w:type="paragraph" w:styleId="Kommentarthema">
    <w:name w:val="annotation subject"/>
    <w:basedOn w:val="Kommentartext"/>
    <w:next w:val="Kommentartext"/>
    <w:link w:val="KommentarthemaZchn"/>
    <w:uiPriority w:val="99"/>
    <w:semiHidden/>
    <w:unhideWhenUsed/>
    <w:rsid w:val="001A607F"/>
    <w:rPr>
      <w:b/>
      <w:bCs/>
    </w:rPr>
  </w:style>
  <w:style w:type="character" w:customStyle="1" w:styleId="KommentarthemaZchn">
    <w:name w:val="Kommentarthema Zchn"/>
    <w:basedOn w:val="KommentartextZchn"/>
    <w:link w:val="Kommentarthema"/>
    <w:uiPriority w:val="99"/>
    <w:semiHidden/>
    <w:rsid w:val="001A607F"/>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347">
      <w:bodyDiv w:val="1"/>
      <w:marLeft w:val="0"/>
      <w:marRight w:val="0"/>
      <w:marTop w:val="0"/>
      <w:marBottom w:val="0"/>
      <w:divBdr>
        <w:top w:val="none" w:sz="0" w:space="0" w:color="auto"/>
        <w:left w:val="none" w:sz="0" w:space="0" w:color="auto"/>
        <w:bottom w:val="none" w:sz="0" w:space="0" w:color="auto"/>
        <w:right w:val="none" w:sz="0" w:space="0" w:color="auto"/>
      </w:divBdr>
    </w:div>
    <w:div w:id="84038083">
      <w:bodyDiv w:val="1"/>
      <w:marLeft w:val="0"/>
      <w:marRight w:val="0"/>
      <w:marTop w:val="0"/>
      <w:marBottom w:val="0"/>
      <w:divBdr>
        <w:top w:val="none" w:sz="0" w:space="0" w:color="auto"/>
        <w:left w:val="none" w:sz="0" w:space="0" w:color="auto"/>
        <w:bottom w:val="none" w:sz="0" w:space="0" w:color="auto"/>
        <w:right w:val="none" w:sz="0" w:space="0" w:color="auto"/>
      </w:divBdr>
    </w:div>
    <w:div w:id="110057208">
      <w:bodyDiv w:val="1"/>
      <w:marLeft w:val="0"/>
      <w:marRight w:val="0"/>
      <w:marTop w:val="0"/>
      <w:marBottom w:val="0"/>
      <w:divBdr>
        <w:top w:val="none" w:sz="0" w:space="0" w:color="auto"/>
        <w:left w:val="none" w:sz="0" w:space="0" w:color="auto"/>
        <w:bottom w:val="none" w:sz="0" w:space="0" w:color="auto"/>
        <w:right w:val="none" w:sz="0" w:space="0" w:color="auto"/>
      </w:divBdr>
    </w:div>
    <w:div w:id="240793692">
      <w:bodyDiv w:val="1"/>
      <w:marLeft w:val="0"/>
      <w:marRight w:val="0"/>
      <w:marTop w:val="0"/>
      <w:marBottom w:val="0"/>
      <w:divBdr>
        <w:top w:val="none" w:sz="0" w:space="0" w:color="auto"/>
        <w:left w:val="none" w:sz="0" w:space="0" w:color="auto"/>
        <w:bottom w:val="none" w:sz="0" w:space="0" w:color="auto"/>
        <w:right w:val="none" w:sz="0" w:space="0" w:color="auto"/>
      </w:divBdr>
      <w:divsChild>
        <w:div w:id="1378437295">
          <w:marLeft w:val="0"/>
          <w:marRight w:val="0"/>
          <w:marTop w:val="0"/>
          <w:marBottom w:val="0"/>
          <w:divBdr>
            <w:top w:val="none" w:sz="0" w:space="0" w:color="auto"/>
            <w:left w:val="none" w:sz="0" w:space="0" w:color="auto"/>
            <w:bottom w:val="none" w:sz="0" w:space="0" w:color="auto"/>
            <w:right w:val="none" w:sz="0" w:space="0" w:color="auto"/>
          </w:divBdr>
        </w:div>
        <w:div w:id="361174478">
          <w:marLeft w:val="0"/>
          <w:marRight w:val="0"/>
          <w:marTop w:val="0"/>
          <w:marBottom w:val="0"/>
          <w:divBdr>
            <w:top w:val="none" w:sz="0" w:space="0" w:color="auto"/>
            <w:left w:val="none" w:sz="0" w:space="0" w:color="auto"/>
            <w:bottom w:val="none" w:sz="0" w:space="0" w:color="auto"/>
            <w:right w:val="none" w:sz="0" w:space="0" w:color="auto"/>
          </w:divBdr>
          <w:divsChild>
            <w:div w:id="1912690369">
              <w:marLeft w:val="0"/>
              <w:marRight w:val="150"/>
              <w:marTop w:val="0"/>
              <w:marBottom w:val="0"/>
              <w:divBdr>
                <w:top w:val="none" w:sz="0" w:space="0" w:color="auto"/>
                <w:left w:val="none" w:sz="0" w:space="0" w:color="auto"/>
                <w:bottom w:val="none" w:sz="0" w:space="0" w:color="auto"/>
                <w:right w:val="none" w:sz="0" w:space="0" w:color="auto"/>
              </w:divBdr>
            </w:div>
            <w:div w:id="14944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44175">
      <w:bodyDiv w:val="1"/>
      <w:marLeft w:val="0"/>
      <w:marRight w:val="0"/>
      <w:marTop w:val="0"/>
      <w:marBottom w:val="0"/>
      <w:divBdr>
        <w:top w:val="none" w:sz="0" w:space="0" w:color="auto"/>
        <w:left w:val="none" w:sz="0" w:space="0" w:color="auto"/>
        <w:bottom w:val="none" w:sz="0" w:space="0" w:color="auto"/>
        <w:right w:val="none" w:sz="0" w:space="0" w:color="auto"/>
      </w:divBdr>
      <w:divsChild>
        <w:div w:id="1230730675">
          <w:marLeft w:val="0"/>
          <w:marRight w:val="0"/>
          <w:marTop w:val="0"/>
          <w:marBottom w:val="0"/>
          <w:divBdr>
            <w:top w:val="none" w:sz="0" w:space="0" w:color="auto"/>
            <w:left w:val="none" w:sz="0" w:space="0" w:color="auto"/>
            <w:bottom w:val="none" w:sz="0" w:space="0" w:color="auto"/>
            <w:right w:val="none" w:sz="0" w:space="0" w:color="auto"/>
          </w:divBdr>
        </w:div>
      </w:divsChild>
    </w:div>
    <w:div w:id="295524813">
      <w:bodyDiv w:val="1"/>
      <w:marLeft w:val="0"/>
      <w:marRight w:val="0"/>
      <w:marTop w:val="0"/>
      <w:marBottom w:val="0"/>
      <w:divBdr>
        <w:top w:val="none" w:sz="0" w:space="0" w:color="auto"/>
        <w:left w:val="none" w:sz="0" w:space="0" w:color="auto"/>
        <w:bottom w:val="none" w:sz="0" w:space="0" w:color="auto"/>
        <w:right w:val="none" w:sz="0" w:space="0" w:color="auto"/>
      </w:divBdr>
    </w:div>
    <w:div w:id="378552635">
      <w:bodyDiv w:val="1"/>
      <w:marLeft w:val="0"/>
      <w:marRight w:val="0"/>
      <w:marTop w:val="0"/>
      <w:marBottom w:val="0"/>
      <w:divBdr>
        <w:top w:val="none" w:sz="0" w:space="0" w:color="auto"/>
        <w:left w:val="none" w:sz="0" w:space="0" w:color="auto"/>
        <w:bottom w:val="none" w:sz="0" w:space="0" w:color="auto"/>
        <w:right w:val="none" w:sz="0" w:space="0" w:color="auto"/>
      </w:divBdr>
    </w:div>
    <w:div w:id="429010523">
      <w:bodyDiv w:val="1"/>
      <w:marLeft w:val="0"/>
      <w:marRight w:val="0"/>
      <w:marTop w:val="0"/>
      <w:marBottom w:val="0"/>
      <w:divBdr>
        <w:top w:val="none" w:sz="0" w:space="0" w:color="auto"/>
        <w:left w:val="none" w:sz="0" w:space="0" w:color="auto"/>
        <w:bottom w:val="none" w:sz="0" w:space="0" w:color="auto"/>
        <w:right w:val="none" w:sz="0" w:space="0" w:color="auto"/>
      </w:divBdr>
      <w:divsChild>
        <w:div w:id="644547632">
          <w:marLeft w:val="0"/>
          <w:marRight w:val="0"/>
          <w:marTop w:val="0"/>
          <w:marBottom w:val="0"/>
          <w:divBdr>
            <w:top w:val="none" w:sz="0" w:space="0" w:color="auto"/>
            <w:left w:val="none" w:sz="0" w:space="0" w:color="auto"/>
            <w:bottom w:val="none" w:sz="0" w:space="0" w:color="auto"/>
            <w:right w:val="none" w:sz="0" w:space="0" w:color="auto"/>
          </w:divBdr>
        </w:div>
        <w:div w:id="1703742699">
          <w:marLeft w:val="0"/>
          <w:marRight w:val="0"/>
          <w:marTop w:val="0"/>
          <w:marBottom w:val="0"/>
          <w:divBdr>
            <w:top w:val="none" w:sz="0" w:space="0" w:color="auto"/>
            <w:left w:val="none" w:sz="0" w:space="0" w:color="auto"/>
            <w:bottom w:val="none" w:sz="0" w:space="0" w:color="auto"/>
            <w:right w:val="none" w:sz="0" w:space="0" w:color="auto"/>
          </w:divBdr>
          <w:divsChild>
            <w:div w:id="786393146">
              <w:marLeft w:val="0"/>
              <w:marRight w:val="150"/>
              <w:marTop w:val="0"/>
              <w:marBottom w:val="0"/>
              <w:divBdr>
                <w:top w:val="none" w:sz="0" w:space="0" w:color="auto"/>
                <w:left w:val="none" w:sz="0" w:space="0" w:color="auto"/>
                <w:bottom w:val="none" w:sz="0" w:space="0" w:color="auto"/>
                <w:right w:val="none" w:sz="0" w:space="0" w:color="auto"/>
              </w:divBdr>
            </w:div>
            <w:div w:id="330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2203">
      <w:bodyDiv w:val="1"/>
      <w:marLeft w:val="0"/>
      <w:marRight w:val="0"/>
      <w:marTop w:val="0"/>
      <w:marBottom w:val="0"/>
      <w:divBdr>
        <w:top w:val="none" w:sz="0" w:space="0" w:color="auto"/>
        <w:left w:val="none" w:sz="0" w:space="0" w:color="auto"/>
        <w:bottom w:val="none" w:sz="0" w:space="0" w:color="auto"/>
        <w:right w:val="none" w:sz="0" w:space="0" w:color="auto"/>
      </w:divBdr>
    </w:div>
    <w:div w:id="681394850">
      <w:bodyDiv w:val="1"/>
      <w:marLeft w:val="0"/>
      <w:marRight w:val="0"/>
      <w:marTop w:val="0"/>
      <w:marBottom w:val="0"/>
      <w:divBdr>
        <w:top w:val="none" w:sz="0" w:space="0" w:color="auto"/>
        <w:left w:val="none" w:sz="0" w:space="0" w:color="auto"/>
        <w:bottom w:val="none" w:sz="0" w:space="0" w:color="auto"/>
        <w:right w:val="none" w:sz="0" w:space="0" w:color="auto"/>
      </w:divBdr>
    </w:div>
    <w:div w:id="683483976">
      <w:bodyDiv w:val="1"/>
      <w:marLeft w:val="0"/>
      <w:marRight w:val="0"/>
      <w:marTop w:val="0"/>
      <w:marBottom w:val="0"/>
      <w:divBdr>
        <w:top w:val="none" w:sz="0" w:space="0" w:color="auto"/>
        <w:left w:val="none" w:sz="0" w:space="0" w:color="auto"/>
        <w:bottom w:val="none" w:sz="0" w:space="0" w:color="auto"/>
        <w:right w:val="none" w:sz="0" w:space="0" w:color="auto"/>
      </w:divBdr>
    </w:div>
    <w:div w:id="794711305">
      <w:bodyDiv w:val="1"/>
      <w:marLeft w:val="0"/>
      <w:marRight w:val="0"/>
      <w:marTop w:val="0"/>
      <w:marBottom w:val="0"/>
      <w:divBdr>
        <w:top w:val="none" w:sz="0" w:space="0" w:color="auto"/>
        <w:left w:val="none" w:sz="0" w:space="0" w:color="auto"/>
        <w:bottom w:val="none" w:sz="0" w:space="0" w:color="auto"/>
        <w:right w:val="none" w:sz="0" w:space="0" w:color="auto"/>
      </w:divBdr>
      <w:divsChild>
        <w:div w:id="916136560">
          <w:marLeft w:val="0"/>
          <w:marRight w:val="0"/>
          <w:marTop w:val="0"/>
          <w:marBottom w:val="0"/>
          <w:divBdr>
            <w:top w:val="none" w:sz="0" w:space="0" w:color="auto"/>
            <w:left w:val="none" w:sz="0" w:space="0" w:color="auto"/>
            <w:bottom w:val="none" w:sz="0" w:space="0" w:color="auto"/>
            <w:right w:val="none" w:sz="0" w:space="0" w:color="auto"/>
          </w:divBdr>
          <w:divsChild>
            <w:div w:id="537549795">
              <w:marLeft w:val="0"/>
              <w:marRight w:val="0"/>
              <w:marTop w:val="0"/>
              <w:marBottom w:val="0"/>
              <w:divBdr>
                <w:top w:val="none" w:sz="0" w:space="0" w:color="auto"/>
                <w:left w:val="none" w:sz="0" w:space="0" w:color="auto"/>
                <w:bottom w:val="none" w:sz="0" w:space="0" w:color="auto"/>
                <w:right w:val="none" w:sz="0" w:space="0" w:color="auto"/>
              </w:divBdr>
            </w:div>
            <w:div w:id="10457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6525">
      <w:bodyDiv w:val="1"/>
      <w:marLeft w:val="0"/>
      <w:marRight w:val="0"/>
      <w:marTop w:val="0"/>
      <w:marBottom w:val="0"/>
      <w:divBdr>
        <w:top w:val="none" w:sz="0" w:space="0" w:color="auto"/>
        <w:left w:val="none" w:sz="0" w:space="0" w:color="auto"/>
        <w:bottom w:val="none" w:sz="0" w:space="0" w:color="auto"/>
        <w:right w:val="none" w:sz="0" w:space="0" w:color="auto"/>
      </w:divBdr>
    </w:div>
    <w:div w:id="973406638">
      <w:bodyDiv w:val="1"/>
      <w:marLeft w:val="0"/>
      <w:marRight w:val="0"/>
      <w:marTop w:val="0"/>
      <w:marBottom w:val="0"/>
      <w:divBdr>
        <w:top w:val="none" w:sz="0" w:space="0" w:color="auto"/>
        <w:left w:val="none" w:sz="0" w:space="0" w:color="auto"/>
        <w:bottom w:val="none" w:sz="0" w:space="0" w:color="auto"/>
        <w:right w:val="none" w:sz="0" w:space="0" w:color="auto"/>
      </w:divBdr>
    </w:div>
    <w:div w:id="1143739276">
      <w:bodyDiv w:val="1"/>
      <w:marLeft w:val="0"/>
      <w:marRight w:val="0"/>
      <w:marTop w:val="0"/>
      <w:marBottom w:val="0"/>
      <w:divBdr>
        <w:top w:val="none" w:sz="0" w:space="0" w:color="auto"/>
        <w:left w:val="none" w:sz="0" w:space="0" w:color="auto"/>
        <w:bottom w:val="none" w:sz="0" w:space="0" w:color="auto"/>
        <w:right w:val="none" w:sz="0" w:space="0" w:color="auto"/>
      </w:divBdr>
      <w:divsChild>
        <w:div w:id="1790778462">
          <w:marLeft w:val="0"/>
          <w:marRight w:val="0"/>
          <w:marTop w:val="0"/>
          <w:marBottom w:val="0"/>
          <w:divBdr>
            <w:top w:val="none" w:sz="0" w:space="0" w:color="auto"/>
            <w:left w:val="none" w:sz="0" w:space="0" w:color="auto"/>
            <w:bottom w:val="none" w:sz="0" w:space="0" w:color="auto"/>
            <w:right w:val="none" w:sz="0" w:space="0" w:color="auto"/>
          </w:divBdr>
        </w:div>
      </w:divsChild>
    </w:div>
    <w:div w:id="1171943291">
      <w:bodyDiv w:val="1"/>
      <w:marLeft w:val="0"/>
      <w:marRight w:val="0"/>
      <w:marTop w:val="0"/>
      <w:marBottom w:val="0"/>
      <w:divBdr>
        <w:top w:val="none" w:sz="0" w:space="0" w:color="auto"/>
        <w:left w:val="none" w:sz="0" w:space="0" w:color="auto"/>
        <w:bottom w:val="none" w:sz="0" w:space="0" w:color="auto"/>
        <w:right w:val="none" w:sz="0" w:space="0" w:color="auto"/>
      </w:divBdr>
    </w:div>
    <w:div w:id="1197037438">
      <w:bodyDiv w:val="1"/>
      <w:marLeft w:val="0"/>
      <w:marRight w:val="0"/>
      <w:marTop w:val="0"/>
      <w:marBottom w:val="0"/>
      <w:divBdr>
        <w:top w:val="none" w:sz="0" w:space="0" w:color="auto"/>
        <w:left w:val="none" w:sz="0" w:space="0" w:color="auto"/>
        <w:bottom w:val="none" w:sz="0" w:space="0" w:color="auto"/>
        <w:right w:val="none" w:sz="0" w:space="0" w:color="auto"/>
      </w:divBdr>
    </w:div>
    <w:div w:id="1270164342">
      <w:bodyDiv w:val="1"/>
      <w:marLeft w:val="0"/>
      <w:marRight w:val="0"/>
      <w:marTop w:val="0"/>
      <w:marBottom w:val="0"/>
      <w:divBdr>
        <w:top w:val="none" w:sz="0" w:space="0" w:color="auto"/>
        <w:left w:val="none" w:sz="0" w:space="0" w:color="auto"/>
        <w:bottom w:val="none" w:sz="0" w:space="0" w:color="auto"/>
        <w:right w:val="none" w:sz="0" w:space="0" w:color="auto"/>
      </w:divBdr>
    </w:div>
    <w:div w:id="1293752689">
      <w:bodyDiv w:val="1"/>
      <w:marLeft w:val="0"/>
      <w:marRight w:val="0"/>
      <w:marTop w:val="0"/>
      <w:marBottom w:val="0"/>
      <w:divBdr>
        <w:top w:val="none" w:sz="0" w:space="0" w:color="auto"/>
        <w:left w:val="none" w:sz="0" w:space="0" w:color="auto"/>
        <w:bottom w:val="none" w:sz="0" w:space="0" w:color="auto"/>
        <w:right w:val="none" w:sz="0" w:space="0" w:color="auto"/>
      </w:divBdr>
    </w:div>
    <w:div w:id="1444180643">
      <w:bodyDiv w:val="1"/>
      <w:marLeft w:val="0"/>
      <w:marRight w:val="0"/>
      <w:marTop w:val="0"/>
      <w:marBottom w:val="0"/>
      <w:divBdr>
        <w:top w:val="none" w:sz="0" w:space="0" w:color="auto"/>
        <w:left w:val="none" w:sz="0" w:space="0" w:color="auto"/>
        <w:bottom w:val="none" w:sz="0" w:space="0" w:color="auto"/>
        <w:right w:val="none" w:sz="0" w:space="0" w:color="auto"/>
      </w:divBdr>
    </w:div>
    <w:div w:id="1488324164">
      <w:bodyDiv w:val="1"/>
      <w:marLeft w:val="0"/>
      <w:marRight w:val="0"/>
      <w:marTop w:val="0"/>
      <w:marBottom w:val="0"/>
      <w:divBdr>
        <w:top w:val="none" w:sz="0" w:space="0" w:color="auto"/>
        <w:left w:val="none" w:sz="0" w:space="0" w:color="auto"/>
        <w:bottom w:val="none" w:sz="0" w:space="0" w:color="auto"/>
        <w:right w:val="none" w:sz="0" w:space="0" w:color="auto"/>
      </w:divBdr>
      <w:divsChild>
        <w:div w:id="1664310975">
          <w:marLeft w:val="0"/>
          <w:marRight w:val="0"/>
          <w:marTop w:val="0"/>
          <w:marBottom w:val="0"/>
          <w:divBdr>
            <w:top w:val="none" w:sz="0" w:space="0" w:color="auto"/>
            <w:left w:val="none" w:sz="0" w:space="0" w:color="auto"/>
            <w:bottom w:val="none" w:sz="0" w:space="0" w:color="auto"/>
            <w:right w:val="none" w:sz="0" w:space="0" w:color="auto"/>
          </w:divBdr>
        </w:div>
      </w:divsChild>
    </w:div>
    <w:div w:id="1500000305">
      <w:bodyDiv w:val="1"/>
      <w:marLeft w:val="0"/>
      <w:marRight w:val="0"/>
      <w:marTop w:val="0"/>
      <w:marBottom w:val="0"/>
      <w:divBdr>
        <w:top w:val="none" w:sz="0" w:space="0" w:color="auto"/>
        <w:left w:val="none" w:sz="0" w:space="0" w:color="auto"/>
        <w:bottom w:val="none" w:sz="0" w:space="0" w:color="auto"/>
        <w:right w:val="none" w:sz="0" w:space="0" w:color="auto"/>
      </w:divBdr>
      <w:divsChild>
        <w:div w:id="407263437">
          <w:marLeft w:val="0"/>
          <w:marRight w:val="0"/>
          <w:marTop w:val="0"/>
          <w:marBottom w:val="0"/>
          <w:divBdr>
            <w:top w:val="none" w:sz="0" w:space="0" w:color="auto"/>
            <w:left w:val="none" w:sz="0" w:space="0" w:color="auto"/>
            <w:bottom w:val="none" w:sz="0" w:space="0" w:color="auto"/>
            <w:right w:val="none" w:sz="0" w:space="0" w:color="auto"/>
          </w:divBdr>
        </w:div>
        <w:div w:id="1831746572">
          <w:marLeft w:val="0"/>
          <w:marRight w:val="0"/>
          <w:marTop w:val="0"/>
          <w:marBottom w:val="0"/>
          <w:divBdr>
            <w:top w:val="none" w:sz="0" w:space="0" w:color="auto"/>
            <w:left w:val="none" w:sz="0" w:space="0" w:color="auto"/>
            <w:bottom w:val="none" w:sz="0" w:space="0" w:color="auto"/>
            <w:right w:val="none" w:sz="0" w:space="0" w:color="auto"/>
          </w:divBdr>
        </w:div>
        <w:div w:id="936447221">
          <w:marLeft w:val="0"/>
          <w:marRight w:val="0"/>
          <w:marTop w:val="0"/>
          <w:marBottom w:val="0"/>
          <w:divBdr>
            <w:top w:val="none" w:sz="0" w:space="0" w:color="auto"/>
            <w:left w:val="none" w:sz="0" w:space="0" w:color="auto"/>
            <w:bottom w:val="none" w:sz="0" w:space="0" w:color="auto"/>
            <w:right w:val="none" w:sz="0" w:space="0" w:color="auto"/>
          </w:divBdr>
        </w:div>
        <w:div w:id="449396993">
          <w:marLeft w:val="0"/>
          <w:marRight w:val="0"/>
          <w:marTop w:val="0"/>
          <w:marBottom w:val="0"/>
          <w:divBdr>
            <w:top w:val="none" w:sz="0" w:space="0" w:color="auto"/>
            <w:left w:val="none" w:sz="0" w:space="0" w:color="auto"/>
            <w:bottom w:val="none" w:sz="0" w:space="0" w:color="auto"/>
            <w:right w:val="none" w:sz="0" w:space="0" w:color="auto"/>
          </w:divBdr>
        </w:div>
      </w:divsChild>
    </w:div>
    <w:div w:id="1525290713">
      <w:bodyDiv w:val="1"/>
      <w:marLeft w:val="0"/>
      <w:marRight w:val="0"/>
      <w:marTop w:val="0"/>
      <w:marBottom w:val="0"/>
      <w:divBdr>
        <w:top w:val="none" w:sz="0" w:space="0" w:color="auto"/>
        <w:left w:val="none" w:sz="0" w:space="0" w:color="auto"/>
        <w:bottom w:val="none" w:sz="0" w:space="0" w:color="auto"/>
        <w:right w:val="none" w:sz="0" w:space="0" w:color="auto"/>
      </w:divBdr>
    </w:div>
    <w:div w:id="1639530929">
      <w:bodyDiv w:val="1"/>
      <w:marLeft w:val="0"/>
      <w:marRight w:val="0"/>
      <w:marTop w:val="0"/>
      <w:marBottom w:val="0"/>
      <w:divBdr>
        <w:top w:val="none" w:sz="0" w:space="0" w:color="auto"/>
        <w:left w:val="none" w:sz="0" w:space="0" w:color="auto"/>
        <w:bottom w:val="none" w:sz="0" w:space="0" w:color="auto"/>
        <w:right w:val="none" w:sz="0" w:space="0" w:color="auto"/>
      </w:divBdr>
    </w:div>
    <w:div w:id="1659186070">
      <w:bodyDiv w:val="1"/>
      <w:marLeft w:val="0"/>
      <w:marRight w:val="0"/>
      <w:marTop w:val="0"/>
      <w:marBottom w:val="0"/>
      <w:divBdr>
        <w:top w:val="none" w:sz="0" w:space="0" w:color="auto"/>
        <w:left w:val="none" w:sz="0" w:space="0" w:color="auto"/>
        <w:bottom w:val="none" w:sz="0" w:space="0" w:color="auto"/>
        <w:right w:val="none" w:sz="0" w:space="0" w:color="auto"/>
      </w:divBdr>
    </w:div>
    <w:div w:id="1720394791">
      <w:bodyDiv w:val="1"/>
      <w:marLeft w:val="0"/>
      <w:marRight w:val="0"/>
      <w:marTop w:val="0"/>
      <w:marBottom w:val="0"/>
      <w:divBdr>
        <w:top w:val="none" w:sz="0" w:space="0" w:color="auto"/>
        <w:left w:val="none" w:sz="0" w:space="0" w:color="auto"/>
        <w:bottom w:val="none" w:sz="0" w:space="0" w:color="auto"/>
        <w:right w:val="none" w:sz="0" w:space="0" w:color="auto"/>
      </w:divBdr>
    </w:div>
    <w:div w:id="1799372133">
      <w:bodyDiv w:val="1"/>
      <w:marLeft w:val="0"/>
      <w:marRight w:val="0"/>
      <w:marTop w:val="0"/>
      <w:marBottom w:val="0"/>
      <w:divBdr>
        <w:top w:val="none" w:sz="0" w:space="0" w:color="auto"/>
        <w:left w:val="none" w:sz="0" w:space="0" w:color="auto"/>
        <w:bottom w:val="none" w:sz="0" w:space="0" w:color="auto"/>
        <w:right w:val="none" w:sz="0" w:space="0" w:color="auto"/>
      </w:divBdr>
      <w:divsChild>
        <w:div w:id="754978420">
          <w:marLeft w:val="0"/>
          <w:marRight w:val="0"/>
          <w:marTop w:val="0"/>
          <w:marBottom w:val="521"/>
          <w:divBdr>
            <w:top w:val="none" w:sz="0" w:space="0" w:color="auto"/>
            <w:left w:val="none" w:sz="0" w:space="0" w:color="auto"/>
            <w:bottom w:val="none" w:sz="0" w:space="0" w:color="auto"/>
            <w:right w:val="none" w:sz="0" w:space="0" w:color="auto"/>
          </w:divBdr>
          <w:divsChild>
            <w:div w:id="2124231441">
              <w:marLeft w:val="0"/>
              <w:marRight w:val="0"/>
              <w:marTop w:val="0"/>
              <w:marBottom w:val="0"/>
              <w:divBdr>
                <w:top w:val="none" w:sz="0" w:space="0" w:color="auto"/>
                <w:left w:val="none" w:sz="0" w:space="0" w:color="auto"/>
                <w:bottom w:val="none" w:sz="0" w:space="0" w:color="auto"/>
                <w:right w:val="none" w:sz="0" w:space="0" w:color="auto"/>
              </w:divBdr>
            </w:div>
          </w:divsChild>
        </w:div>
        <w:div w:id="107823795">
          <w:marLeft w:val="0"/>
          <w:marRight w:val="0"/>
          <w:marTop w:val="0"/>
          <w:marBottom w:val="435"/>
          <w:divBdr>
            <w:top w:val="none" w:sz="0" w:space="0" w:color="auto"/>
            <w:left w:val="none" w:sz="0" w:space="0" w:color="auto"/>
            <w:bottom w:val="none" w:sz="0" w:space="0" w:color="auto"/>
            <w:right w:val="none" w:sz="0" w:space="0" w:color="auto"/>
          </w:divBdr>
          <w:divsChild>
            <w:div w:id="2075273292">
              <w:marLeft w:val="0"/>
              <w:marRight w:val="0"/>
              <w:marTop w:val="0"/>
              <w:marBottom w:val="0"/>
              <w:divBdr>
                <w:top w:val="none" w:sz="0" w:space="0" w:color="auto"/>
                <w:left w:val="none" w:sz="0" w:space="0" w:color="auto"/>
                <w:bottom w:val="none" w:sz="0" w:space="0" w:color="auto"/>
                <w:right w:val="none" w:sz="0" w:space="0" w:color="auto"/>
              </w:divBdr>
            </w:div>
          </w:divsChild>
        </w:div>
        <w:div w:id="1778675132">
          <w:marLeft w:val="0"/>
          <w:marRight w:val="0"/>
          <w:marTop w:val="0"/>
          <w:marBottom w:val="0"/>
          <w:divBdr>
            <w:top w:val="none" w:sz="0" w:space="0" w:color="auto"/>
            <w:left w:val="none" w:sz="0" w:space="0" w:color="auto"/>
            <w:bottom w:val="none" w:sz="0" w:space="0" w:color="auto"/>
            <w:right w:val="none" w:sz="0" w:space="0" w:color="auto"/>
          </w:divBdr>
        </w:div>
      </w:divsChild>
    </w:div>
    <w:div w:id="1917008979">
      <w:bodyDiv w:val="1"/>
      <w:marLeft w:val="0"/>
      <w:marRight w:val="0"/>
      <w:marTop w:val="0"/>
      <w:marBottom w:val="0"/>
      <w:divBdr>
        <w:top w:val="none" w:sz="0" w:space="0" w:color="auto"/>
        <w:left w:val="none" w:sz="0" w:space="0" w:color="auto"/>
        <w:bottom w:val="none" w:sz="0" w:space="0" w:color="auto"/>
        <w:right w:val="none" w:sz="0" w:space="0" w:color="auto"/>
      </w:divBdr>
    </w:div>
    <w:div w:id="202724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fan.peters@sennheis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ephanie.schmidt@sennheiser.com" TargetMode="External"/><Relationship Id="rId4" Type="http://schemas.openxmlformats.org/officeDocument/2006/relationships/settings" Target="settings.xml"/><Relationship Id="rId9" Type="http://schemas.openxmlformats.org/officeDocument/2006/relationships/hyperlink" Target="https://www.dekelbor.com/"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18392-F413-490C-BE28-F7D58D74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3996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Schmidt, Stephanie</cp:lastModifiedBy>
  <cp:revision>11</cp:revision>
  <cp:lastPrinted>2020-04-22T14:22:00Z</cp:lastPrinted>
  <dcterms:created xsi:type="dcterms:W3CDTF">2020-04-22T12:41:00Z</dcterms:created>
  <dcterms:modified xsi:type="dcterms:W3CDTF">2020-04-22T14:23:00Z</dcterms:modified>
</cp:coreProperties>
</file>